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SECRETARIA MUNICIPAL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ANEXO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REGULAMENTO LAB N° 0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/2020 DO PROCESSO DE SELEÇÃO PRÊMIO AÇÕES LOCAIS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RELATÓRIO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140"/>
        <w:jc w:val="center"/>
        <w:rPr>
          <w:rFonts w:ascii="Arial" w:cs="Arial" w:eastAsia="Arial" w:hAnsi="Arial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vertAlign w:val="baseline"/>
          <w:rtl w:val="0"/>
        </w:rPr>
        <w:t xml:space="preserve">Anexe ao relatório materiais de registro e de divulgação como fotos, vídeos, flyers, cartazes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140"/>
        <w:jc w:val="center"/>
        <w:rPr>
          <w:rFonts w:ascii="Arial" w:cs="Arial" w:eastAsia="Arial" w:hAnsi="Arial"/>
          <w:i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16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69"/>
        <w:gridCol w:w="242"/>
        <w:gridCol w:w="2663"/>
        <w:gridCol w:w="3242"/>
        <w:tblGridChange w:id="0">
          <w:tblGrid>
            <w:gridCol w:w="3869"/>
            <w:gridCol w:w="242"/>
            <w:gridCol w:w="2663"/>
            <w:gridCol w:w="3242"/>
          </w:tblGrid>
        </w:tblGridChange>
      </w:tblGrid>
      <w:tr>
        <w:trPr>
          <w:trHeight w:val="284" w:hRule="atLeast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876"/>
              </w:tabs>
              <w:spacing w:after="0" w:before="0" w:line="240" w:lineRule="auto"/>
              <w:ind w:left="-49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Identificação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D">
            <w:pPr>
              <w:numPr>
                <w:ilvl w:val="1"/>
                <w:numId w:val="2"/>
              </w:numPr>
              <w:spacing w:after="0" w:line="360" w:lineRule="auto"/>
              <w:ind w:left="384" w:hanging="384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 da Ação Local:</w:t>
            </w:r>
          </w:p>
        </w:tc>
      </w:tr>
      <w:tr>
        <w:trPr>
          <w:trHeight w:val="641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1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1.2. Bairro(s):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3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1.3. Área(s) de Planejamento:</w:t>
            </w:r>
          </w:p>
        </w:tc>
      </w:tr>
      <w:tr>
        <w:trPr>
          <w:trHeight w:val="707" w:hRule="atLeast"/>
        </w:trPr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numPr>
                <w:ilvl w:val="1"/>
                <w:numId w:val="3"/>
              </w:numPr>
              <w:spacing w:after="0" w:line="360" w:lineRule="auto"/>
              <w:ind w:left="36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 de Recebimento da verba: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_______/________/________</w:t>
            </w:r>
          </w:p>
        </w:tc>
        <w:tc>
          <w:tcPr>
            <w:gridSpan w:val="2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8">
            <w:pPr>
              <w:numPr>
                <w:ilvl w:val="1"/>
                <w:numId w:val="3"/>
              </w:numPr>
              <w:spacing w:after="0" w:line="360" w:lineRule="auto"/>
              <w:ind w:left="36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Período de execução:</w:t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_______/________/_________ até ______/_______/_________</w:t>
            </w:r>
          </w:p>
        </w:tc>
      </w:tr>
      <w:tr>
        <w:trPr>
          <w:trHeight w:val="316" w:hRule="atLeast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2. Dados do Proponente:     (   ) Pessoa Física             (   ) Pessoa Jurídica - MEI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0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2.1. Nome:</w:t>
            </w:r>
          </w:p>
        </w:tc>
      </w:tr>
      <w:tr>
        <w:trPr>
          <w:trHeight w:val="423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2.2. CPF ou CNPJ:</w:t>
            </w:r>
          </w:p>
        </w:tc>
      </w:tr>
      <w:tr>
        <w:trPr>
          <w:trHeight w:val="403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2.3. Endereço:</w:t>
            </w:r>
          </w:p>
        </w:tc>
      </w:tr>
      <w:tr>
        <w:trPr>
          <w:trHeight w:val="409" w:hRule="atLeast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2.4. Bairro: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5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2.5. CEP: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2.6. E-mail:</w:t>
            </w:r>
          </w:p>
        </w:tc>
      </w:tr>
      <w:tr>
        <w:trPr>
          <w:trHeight w:val="422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2.7. Telefone Fixo: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2.8. Celular:</w:t>
            </w:r>
          </w:p>
        </w:tc>
      </w:tr>
      <w:tr>
        <w:trPr>
          <w:trHeight w:val="421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2.9. Proponente é representante de grupo/coletivo? 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(   ) NÃO        (   ) SIM. Qual? </w:t>
            </w:r>
          </w:p>
        </w:tc>
      </w:tr>
      <w:tr>
        <w:trPr>
          <w:trHeight w:val="407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2.10. Nome do responsável pela ação local:</w:t>
            </w:r>
          </w:p>
        </w:tc>
      </w:tr>
      <w:tr>
        <w:trPr>
          <w:trHeight w:val="541" w:hRule="atLeast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3 -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Relate brevemente como a verba do prêmio foi executada.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Descreva também as dificuldades que você enfrenta/enfrentou na realização da 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92" w:hRule="atLeast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gridSpan w:val="4"/>
            <w:shd w:fill="d9d9d9" w:val="clear"/>
            <w:vAlign w:val="top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 – Indique o número de pessoas que trabalharam no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2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9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    Remuneradas: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5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Voluntárias:</w:t>
            </w:r>
          </w:p>
        </w:tc>
      </w:tr>
    </w:tbl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0016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43"/>
        <w:gridCol w:w="259"/>
        <w:gridCol w:w="709"/>
        <w:gridCol w:w="2356"/>
        <w:gridCol w:w="3549"/>
        <w:tblGridChange w:id="0">
          <w:tblGrid>
            <w:gridCol w:w="3143"/>
            <w:gridCol w:w="259"/>
            <w:gridCol w:w="709"/>
            <w:gridCol w:w="2356"/>
            <w:gridCol w:w="3549"/>
          </w:tblGrid>
        </w:tblGridChange>
      </w:tblGrid>
      <w:tr>
        <w:trPr>
          <w:trHeight w:val="370" w:hRule="atLeast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 – Indique o número de pessoas que foram beneficiadas pelo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9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9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 Público Direto: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9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1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Público Indireto:</w:t>
            </w:r>
          </w:p>
          <w:p w:rsidR="00000000" w:rsidDel="00000000" w:rsidP="00000000" w:rsidRDefault="00000000" w:rsidRPr="00000000" w14:paraId="00000062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" w:hRule="atLeast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67">
            <w:pPr>
              <w:spacing w:after="0" w:lineRule="auto"/>
              <w:jc w:val="both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6. Sobre as atividades, preencha: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(Acrescente mais itens, se necessário)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Periodicidade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1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4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6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9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0" w:hRule="atLeast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7B">
            <w:pPr>
              <w:spacing w:after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7. Sobre os produtos, preencha: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(Acrescente mais itens, se necessário)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7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80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produto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1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Preço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5">
            <w:pPr>
              <w:tabs>
                <w:tab w:val="left" w:pos="8796"/>
              </w:tabs>
              <w:spacing w:after="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top"/>
          </w:tcPr>
          <w:p w:rsidR="00000000" w:rsidDel="00000000" w:rsidP="00000000" w:rsidRDefault="00000000" w:rsidRPr="00000000" w14:paraId="00000086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9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A">
            <w:pPr>
              <w:tabs>
                <w:tab w:val="left" w:pos="8796"/>
              </w:tabs>
              <w:spacing w:after="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top"/>
          </w:tcPr>
          <w:p w:rsidR="00000000" w:rsidDel="00000000" w:rsidP="00000000" w:rsidRDefault="00000000" w:rsidRPr="00000000" w14:paraId="0000008B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pos="8796"/>
              </w:tabs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0" w:hRule="atLeast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8F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8. Descreva os benefícios e melhorias proporcionadas com o recebimento do prêmio: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after="0" w:line="360" w:lineRule="auto"/>
              <w:ind w:left="356" w:hanging="36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Para o indivíduo/grupo realizador da 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9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E">
            <w:pPr>
              <w:spacing w:after="0" w:line="36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spacing w:after="0" w:line="360" w:lineRule="auto"/>
              <w:ind w:left="356" w:hanging="36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Para o Público: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A8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AD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B2">
            <w:pPr>
              <w:spacing w:after="0" w:line="36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" w:hRule="atLeast"/>
        </w:trPr>
        <w:tc>
          <w:tcPr>
            <w:gridSpan w:val="5"/>
            <w:shd w:fill="d9d9d9" w:val="clear"/>
            <w:vAlign w:val="top"/>
          </w:tcPr>
          <w:p w:rsidR="00000000" w:rsidDel="00000000" w:rsidP="00000000" w:rsidRDefault="00000000" w:rsidRPr="00000000" w14:paraId="000000B7">
            <w:pPr>
              <w:spacing w:after="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9. Anexe o Link do vídeo que demonstre a realização ou informe o endereço eletrônico onde possa ser visualizado.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BC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C1">
            <w:pPr>
              <w:spacing w:after="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1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91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777.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Data: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C8">
            <w:pPr>
              <w:spacing w:after="0" w:lineRule="auto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Assinatura: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</w:rPr>
        <w:sectPr>
          <w:footerReference r:id="rId7" w:type="default"/>
          <w:pgSz w:h="16838" w:w="11906"/>
          <w:pgMar w:bottom="567" w:top="1084" w:left="993" w:right="991" w:header="709" w:footer="708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991" w:top="1134" w:left="426" w:right="1417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397500" cy="668655"/>
          <wp:effectExtent b="0" l="0" r="0" t="0"/>
          <wp:docPr descr="E:\LAB\Papel A4_logos2 (1).jpg" id="1026" name="image1.jpg"/>
          <a:graphic>
            <a:graphicData uri="http://schemas.openxmlformats.org/drawingml/2006/picture">
              <pic:pic>
                <pic:nvPicPr>
                  <pic:cNvPr descr="E:\LAB\Papel A4_logos2 (1)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7500" cy="668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84" w:hanging="384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imes New Roman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Númerodelinha">
    <w:name w:val="Número de linha"/>
    <w:next w:val="Númerodelinh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semFormatação1">
    <w:name w:val="Texto sem Formatação1"/>
    <w:basedOn w:val="Normal"/>
    <w:next w:val="TextosemFormatação1"/>
    <w:autoRedefine w:val="0"/>
    <w:hidden w:val="0"/>
    <w:qFormat w:val="0"/>
    <w:pPr>
      <w:widowControl w:val="0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en-US"/>
    </w:rPr>
  </w:style>
  <w:style w:type="character" w:styleId="ÊnfaseIntensa">
    <w:name w:val="Ênfase Intensa"/>
    <w:next w:val="ÊnfaseIntensa"/>
    <w:autoRedefine w:val="0"/>
    <w:hidden w:val="0"/>
    <w:qFormat w:val="0"/>
    <w:rPr>
      <w:i w:val="1"/>
      <w:iCs w:val="1"/>
      <w:color w:val="5b9bd5"/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Calibri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qXSfDibYebh1Pp0YMna+VdrMw==">AMUW2mXSq1mUcvswV/d3CcjqkJhVzSo0Q5AGzRqjc74ZjtLnOvx801/CEHCX+6VUqARdXX5eEGB1WOYGa+VFaj4SnORT1uF38Jnzbo99i15WYX/yF43mils=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2020-09-22T18:47:00Z</dcterms:created>
  <dc:creator>luciana.flores</dc:creator>
</cp:coreProperties>
</file>