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6D" w:rsidRDefault="004B2A7E" w:rsidP="00DE276D"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97155</wp:posOffset>
            </wp:positionV>
            <wp:extent cx="847725" cy="657225"/>
            <wp:effectExtent l="19050" t="0" r="9525" b="0"/>
            <wp:wrapNone/>
            <wp:docPr id="3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DE276D" w:rsidTr="00662E26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DE276D" w:rsidRPr="00662E26" w:rsidRDefault="00DE276D" w:rsidP="00662E26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sz w:val="20"/>
              </w:rPr>
            </w:pPr>
            <w:r w:rsidRPr="00662E26">
              <w:rPr>
                <w:rFonts w:ascii="Arial" w:hAnsi="Arial"/>
                <w:sz w:val="20"/>
              </w:rPr>
              <w:t>Processo nº</w:t>
            </w:r>
            <w:proofErr w:type="gramStart"/>
            <w:r w:rsidRPr="00662E26">
              <w:rPr>
                <w:rFonts w:ascii="Arial" w:hAnsi="Arial"/>
                <w:sz w:val="20"/>
              </w:rPr>
              <w:t xml:space="preserve"> </w:t>
            </w:r>
            <w:r w:rsidR="00662E26">
              <w:rPr>
                <w:rFonts w:ascii="Arial" w:hAnsi="Arial"/>
                <w:sz w:val="20"/>
              </w:rPr>
              <w:t xml:space="preserve">  </w:t>
            </w:r>
          </w:p>
        </w:tc>
        <w:proofErr w:type="gramEnd"/>
      </w:tr>
      <w:tr w:rsidR="00662E26" w:rsidTr="00662E26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662E26" w:rsidRPr="00662E26" w:rsidRDefault="00662E26" w:rsidP="00662E26">
            <w:pPr>
              <w:tabs>
                <w:tab w:val="left" w:pos="2339"/>
              </w:tabs>
              <w:rPr>
                <w:rFonts w:ascii="Arial" w:hAnsi="Arial"/>
                <w:sz w:val="20"/>
              </w:rPr>
            </w:pPr>
            <w:r w:rsidRPr="00662E26">
              <w:rPr>
                <w:rFonts w:ascii="Arial" w:hAnsi="Arial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662E26" w:rsidRPr="00662E26" w:rsidRDefault="00662E26" w:rsidP="00662E26">
            <w:pPr>
              <w:tabs>
                <w:tab w:val="left" w:pos="2339"/>
              </w:tabs>
              <w:ind w:left="14"/>
              <w:rPr>
                <w:rFonts w:ascii="Arial" w:hAnsi="Arial"/>
                <w:sz w:val="20"/>
              </w:rPr>
            </w:pPr>
            <w:proofErr w:type="gramEnd"/>
            <w:r w:rsidRPr="00662E26">
              <w:rPr>
                <w:rFonts w:ascii="Arial" w:hAnsi="Arial"/>
                <w:sz w:val="20"/>
              </w:rPr>
              <w:t>Fls.</w:t>
            </w:r>
            <w:proofErr w:type="gramStart"/>
            <w:r w:rsidRPr="00662E26">
              <w:rPr>
                <w:rFonts w:ascii="Arial" w:hAnsi="Arial"/>
                <w:sz w:val="20"/>
              </w:rPr>
              <w:t xml:space="preserve">  </w:t>
            </w:r>
            <w:r>
              <w:rPr>
                <w:rFonts w:ascii="Arial" w:hAnsi="Arial"/>
                <w:sz w:val="20"/>
              </w:rPr>
              <w:t xml:space="preserve"> </w:t>
            </w:r>
          </w:p>
        </w:tc>
        <w:proofErr w:type="gramEnd"/>
      </w:tr>
      <w:tr w:rsidR="00DE276D" w:rsidTr="00662E26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DE276D" w:rsidRPr="00662E26" w:rsidRDefault="00DE276D" w:rsidP="00662E26">
            <w:pPr>
              <w:tabs>
                <w:tab w:val="left" w:pos="2339"/>
              </w:tabs>
              <w:rPr>
                <w:rFonts w:ascii="Arial" w:hAnsi="Arial"/>
                <w:sz w:val="20"/>
              </w:rPr>
            </w:pPr>
            <w:r w:rsidRPr="00662E26">
              <w:rPr>
                <w:rFonts w:ascii="Arial" w:hAnsi="Arial"/>
                <w:sz w:val="20"/>
              </w:rPr>
              <w:t>Rubrica</w:t>
            </w:r>
            <w:proofErr w:type="gramStart"/>
            <w:r w:rsidRPr="00662E26">
              <w:rPr>
                <w:rFonts w:ascii="Arial" w:hAnsi="Arial"/>
                <w:sz w:val="20"/>
              </w:rPr>
              <w:t xml:space="preserve"> </w:t>
            </w:r>
            <w:r w:rsidR="00662E26">
              <w:rPr>
                <w:rFonts w:ascii="Arial" w:hAnsi="Arial"/>
                <w:sz w:val="20"/>
              </w:rPr>
              <w:t xml:space="preserve">  </w:t>
            </w:r>
          </w:p>
        </w:tc>
        <w:proofErr w:type="gramEnd"/>
      </w:tr>
    </w:tbl>
    <w:p w:rsidR="00DE276D" w:rsidRPr="00225DEA" w:rsidRDefault="00DE276D" w:rsidP="00DE276D">
      <w:pPr>
        <w:rPr>
          <w:rFonts w:ascii="Arial" w:hAnsi="Arial" w:cs="Arial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3"/>
        <w:gridCol w:w="544"/>
        <w:gridCol w:w="543"/>
        <w:gridCol w:w="355"/>
        <w:gridCol w:w="189"/>
        <w:gridCol w:w="661"/>
        <w:gridCol w:w="596"/>
        <w:gridCol w:w="964"/>
        <w:gridCol w:w="567"/>
        <w:gridCol w:w="708"/>
        <w:gridCol w:w="1173"/>
        <w:gridCol w:w="387"/>
        <w:gridCol w:w="15"/>
        <w:gridCol w:w="403"/>
        <w:gridCol w:w="403"/>
        <w:gridCol w:w="402"/>
        <w:gridCol w:w="52"/>
        <w:gridCol w:w="351"/>
        <w:gridCol w:w="216"/>
        <w:gridCol w:w="142"/>
        <w:gridCol w:w="44"/>
        <w:gridCol w:w="403"/>
        <w:gridCol w:w="404"/>
      </w:tblGrid>
      <w:tr w:rsidR="00CF33EF" w:rsidRPr="003428F3" w:rsidTr="00AA4CE7">
        <w:trPr>
          <w:cantSplit/>
          <w:trHeight w:hRule="exact" w:val="680"/>
        </w:trPr>
        <w:tc>
          <w:tcPr>
            <w:tcW w:w="10065" w:type="dxa"/>
            <w:gridSpan w:val="2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42DD" w:rsidRPr="00EF42DD" w:rsidRDefault="009859FF" w:rsidP="00AA4CE7">
            <w:pPr>
              <w:pStyle w:val="Ttulo4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859FF">
              <w:rPr>
                <w:rFonts w:ascii="Arial" w:hAnsi="Arial" w:cs="Arial"/>
                <w:b/>
                <w:sz w:val="26"/>
                <w:szCs w:val="26"/>
              </w:rPr>
              <w:t>ELD 12-0</w:t>
            </w:r>
            <w:r w:rsidR="004968C6">
              <w:rPr>
                <w:rFonts w:ascii="Arial" w:hAnsi="Arial" w:cs="Arial"/>
                <w:b/>
                <w:sz w:val="26"/>
                <w:szCs w:val="26"/>
              </w:rPr>
              <w:t>2</w:t>
            </w:r>
            <w:r w:rsidRPr="009859FF">
              <w:rPr>
                <w:rFonts w:ascii="Arial" w:hAnsi="Arial" w:cs="Arial"/>
                <w:b/>
                <w:sz w:val="26"/>
                <w:szCs w:val="26"/>
              </w:rPr>
              <w:t xml:space="preserve"> – </w:t>
            </w:r>
            <w:r w:rsidR="00CF33EF" w:rsidRPr="009859FF">
              <w:rPr>
                <w:rFonts w:ascii="Arial" w:hAnsi="Arial" w:cs="Arial"/>
                <w:b/>
                <w:sz w:val="26"/>
                <w:szCs w:val="26"/>
              </w:rPr>
              <w:t>EXAME</w:t>
            </w:r>
            <w:r w:rsidR="00016A93">
              <w:rPr>
                <w:rFonts w:ascii="Arial" w:hAnsi="Arial" w:cs="Arial"/>
                <w:b/>
                <w:sz w:val="26"/>
                <w:szCs w:val="26"/>
              </w:rPr>
              <w:t xml:space="preserve"> DA LIQUIDAÇÃO DA DESPESA</w:t>
            </w:r>
          </w:p>
          <w:p w:rsidR="00CF33EF" w:rsidRPr="009859FF" w:rsidRDefault="00AA4CE7" w:rsidP="002236BE">
            <w:pPr>
              <w:pStyle w:val="Ttulo4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9859FF">
              <w:rPr>
                <w:rFonts w:ascii="Arial" w:hAnsi="Arial" w:cs="Arial"/>
                <w:b/>
                <w:iCs/>
                <w:sz w:val="24"/>
                <w:szCs w:val="24"/>
              </w:rPr>
              <w:t>INCENTIVO</w:t>
            </w:r>
            <w:r w:rsidR="00554AB7" w:rsidRPr="009859FF">
              <w:rPr>
                <w:rFonts w:ascii="Arial" w:hAnsi="Arial" w:cs="Arial"/>
                <w:b/>
                <w:iCs/>
                <w:sz w:val="24"/>
                <w:szCs w:val="24"/>
              </w:rPr>
              <w:t>S</w:t>
            </w:r>
            <w:r w:rsidRPr="009859FF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FISCA</w:t>
            </w:r>
            <w:r w:rsidR="00554AB7" w:rsidRPr="009859FF">
              <w:rPr>
                <w:rFonts w:ascii="Arial" w:hAnsi="Arial" w:cs="Arial"/>
                <w:b/>
                <w:iCs/>
                <w:sz w:val="24"/>
                <w:szCs w:val="24"/>
              </w:rPr>
              <w:t>IS</w:t>
            </w:r>
            <w:r w:rsidRPr="009859FF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PARA </w:t>
            </w:r>
            <w:r w:rsidR="002236BE" w:rsidRPr="009859FF">
              <w:rPr>
                <w:rFonts w:ascii="Arial" w:hAnsi="Arial" w:cs="Arial"/>
                <w:b/>
                <w:iCs/>
                <w:sz w:val="24"/>
                <w:szCs w:val="24"/>
              </w:rPr>
              <w:t>APOIO A</w:t>
            </w:r>
            <w:r w:rsidRPr="009859FF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PROJETOS CULTURAIS</w:t>
            </w:r>
          </w:p>
        </w:tc>
      </w:tr>
      <w:tr w:rsidR="00CF33EF" w:rsidRPr="001A0496" w:rsidTr="00CF33EF">
        <w:trPr>
          <w:cantSplit/>
          <w:trHeight w:hRule="exact" w:val="397"/>
        </w:trPr>
        <w:tc>
          <w:tcPr>
            <w:tcW w:w="10065" w:type="dxa"/>
            <w:gridSpan w:val="2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F33EF" w:rsidRPr="001C0F51" w:rsidRDefault="00CF33EF" w:rsidP="00CF33EF">
            <w:pPr>
              <w:pStyle w:val="Ttulo7"/>
              <w:rPr>
                <w:bCs w:val="0"/>
                <w:i/>
                <w:iCs/>
              </w:rPr>
            </w:pPr>
            <w:r w:rsidRPr="001C0F51">
              <w:rPr>
                <w:bCs w:val="0"/>
                <w:i/>
                <w:iCs/>
              </w:rPr>
              <w:t>I – DADOS DA DESPESA</w:t>
            </w:r>
          </w:p>
        </w:tc>
      </w:tr>
      <w:tr w:rsidR="002E29E4" w:rsidTr="00570AA4">
        <w:trPr>
          <w:cantSplit/>
          <w:trHeight w:hRule="exact" w:val="454"/>
        </w:trPr>
        <w:tc>
          <w:tcPr>
            <w:tcW w:w="3431" w:type="dxa"/>
            <w:gridSpan w:val="7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9E4" w:rsidRPr="001C0F51" w:rsidRDefault="002E29E4" w:rsidP="009A72CE">
            <w:pPr>
              <w:pStyle w:val="Textodenotaderodap"/>
              <w:rPr>
                <w:rFonts w:ascii="Arial" w:hAnsi="Arial"/>
              </w:rPr>
            </w:pPr>
            <w:r w:rsidRPr="001C0F51">
              <w:rPr>
                <w:rFonts w:ascii="Arial" w:hAnsi="Arial"/>
              </w:rPr>
              <w:t>Nº da Parcela:</w:t>
            </w:r>
          </w:p>
        </w:tc>
        <w:tc>
          <w:tcPr>
            <w:tcW w:w="564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9E4" w:rsidRPr="001C0F51" w:rsidRDefault="002E29E4" w:rsidP="002E29E4">
            <w:pPr>
              <w:pStyle w:val="Textodenotaderodap"/>
              <w:rPr>
                <w:rFonts w:ascii="Arial" w:hAnsi="Arial"/>
              </w:rPr>
            </w:pPr>
            <w:r w:rsidRPr="001C0F51">
              <w:rPr>
                <w:rFonts w:ascii="Arial" w:hAnsi="Arial"/>
              </w:rPr>
              <w:t>Termo de Compromisso (Ano/Nº):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E29E4" w:rsidRPr="001C0F51" w:rsidRDefault="002E29E4" w:rsidP="004E319B">
            <w:pPr>
              <w:pStyle w:val="Textodenotaderodap"/>
              <w:rPr>
                <w:rFonts w:ascii="Arial" w:hAnsi="Arial"/>
              </w:rPr>
            </w:pPr>
            <w:r w:rsidRPr="001C0F51">
              <w:rPr>
                <w:rFonts w:ascii="Arial" w:hAnsi="Arial"/>
              </w:rPr>
              <w:t xml:space="preserve">FR: </w:t>
            </w:r>
            <w:r w:rsidRPr="0095479F">
              <w:rPr>
                <w:rFonts w:ascii="Arial" w:hAnsi="Arial"/>
                <w:sz w:val="24"/>
                <w:szCs w:val="24"/>
              </w:rPr>
              <w:t>103</w:t>
            </w:r>
          </w:p>
        </w:tc>
      </w:tr>
      <w:tr w:rsidR="0085193A" w:rsidTr="00570AA4">
        <w:trPr>
          <w:cantSplit/>
          <w:trHeight w:hRule="exact" w:val="284"/>
        </w:trPr>
        <w:tc>
          <w:tcPr>
            <w:tcW w:w="2174" w:type="dxa"/>
            <w:gridSpan w:val="5"/>
            <w:tcBorders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5193A" w:rsidRPr="001C0F51" w:rsidRDefault="0085193A" w:rsidP="003B1F23">
            <w:pPr>
              <w:pStyle w:val="Textodenotaderodap"/>
              <w:jc w:val="center"/>
              <w:rPr>
                <w:rFonts w:ascii="Arial" w:hAnsi="Arial"/>
                <w:sz w:val="19"/>
                <w:szCs w:val="19"/>
              </w:rPr>
            </w:pPr>
            <w:r w:rsidRPr="001C0F51">
              <w:rPr>
                <w:rFonts w:ascii="Arial" w:hAnsi="Arial"/>
                <w:sz w:val="19"/>
                <w:szCs w:val="19"/>
              </w:rPr>
              <w:t>Unidade Orçamentária</w:t>
            </w:r>
          </w:p>
        </w:tc>
        <w:tc>
          <w:tcPr>
            <w:tcW w:w="466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3A" w:rsidRPr="001C0F51" w:rsidRDefault="0085193A" w:rsidP="00DD457B">
            <w:pPr>
              <w:pStyle w:val="Textodenotaderodap"/>
              <w:jc w:val="center"/>
              <w:rPr>
                <w:rFonts w:ascii="Arial" w:hAnsi="Arial"/>
                <w:sz w:val="19"/>
                <w:szCs w:val="19"/>
              </w:rPr>
            </w:pPr>
            <w:r w:rsidRPr="001C0F51">
              <w:rPr>
                <w:rFonts w:ascii="Arial" w:hAnsi="Arial"/>
              </w:rPr>
              <w:t>Unidade Administrativa:</w:t>
            </w:r>
            <w:proofErr w:type="gramStart"/>
            <w:r w:rsidRPr="001C0F51">
              <w:rPr>
                <w:rFonts w:ascii="Arial" w:hAnsi="Arial"/>
              </w:rPr>
              <w:t xml:space="preserve">  </w:t>
            </w:r>
            <w:r w:rsidR="004E319B">
              <w:rPr>
                <w:rFonts w:ascii="Arial" w:hAnsi="Arial"/>
              </w:rPr>
              <w:t xml:space="preserve">  </w:t>
            </w:r>
            <w:proofErr w:type="gramEnd"/>
            <w:r w:rsidRPr="0095479F">
              <w:rPr>
                <w:rFonts w:ascii="Arial" w:hAnsi="Arial"/>
                <w:sz w:val="24"/>
                <w:szCs w:val="24"/>
              </w:rPr>
              <w:t>42125</w:t>
            </w:r>
          </w:p>
        </w:tc>
        <w:tc>
          <w:tcPr>
            <w:tcW w:w="3222" w:type="dxa"/>
            <w:gridSpan w:val="12"/>
            <w:tcBorders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85193A" w:rsidRPr="001C0F51" w:rsidRDefault="0085193A" w:rsidP="003B1F23">
            <w:pPr>
              <w:pStyle w:val="Textodenotaderodap"/>
              <w:jc w:val="center"/>
              <w:rPr>
                <w:rFonts w:ascii="Arial" w:hAnsi="Arial"/>
              </w:rPr>
            </w:pPr>
            <w:r w:rsidRPr="001C0F51">
              <w:rPr>
                <w:rFonts w:ascii="Arial" w:hAnsi="Arial" w:cs="Arial"/>
              </w:rPr>
              <w:t>Natureza de Despesa</w:t>
            </w:r>
          </w:p>
        </w:tc>
      </w:tr>
      <w:tr w:rsidR="0085193A" w:rsidTr="00570AA4">
        <w:trPr>
          <w:cantSplit/>
          <w:trHeight w:hRule="exact" w:val="284"/>
        </w:trPr>
        <w:tc>
          <w:tcPr>
            <w:tcW w:w="54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3A" w:rsidRPr="001C0F51" w:rsidRDefault="0085193A" w:rsidP="001A1A72">
            <w:pPr>
              <w:pStyle w:val="Textodenotaderodap"/>
              <w:jc w:val="center"/>
              <w:rPr>
                <w:rFonts w:ascii="Arial" w:hAnsi="Arial"/>
                <w:color w:val="FFFFFF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3A" w:rsidRPr="001C0F51" w:rsidRDefault="0085193A" w:rsidP="001A1A72">
            <w:pPr>
              <w:pStyle w:val="Textodenotaderodap"/>
              <w:jc w:val="center"/>
              <w:rPr>
                <w:rFonts w:ascii="Arial" w:hAnsi="Arial"/>
                <w:color w:val="FFFFFF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3A" w:rsidRPr="001C0F51" w:rsidRDefault="0085193A" w:rsidP="001A1A72">
            <w:pPr>
              <w:pStyle w:val="Textodenotaderodap"/>
              <w:jc w:val="center"/>
              <w:rPr>
                <w:rFonts w:ascii="Arial" w:hAnsi="Arial"/>
                <w:color w:val="FFFFFF"/>
                <w:sz w:val="24"/>
                <w:szCs w:val="24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AA4" w:rsidRPr="001C0F51" w:rsidRDefault="00570AA4" w:rsidP="00570AA4">
            <w:pPr>
              <w:pStyle w:val="Textodenotaderodap"/>
              <w:jc w:val="center"/>
              <w:rPr>
                <w:rFonts w:ascii="Arial" w:hAnsi="Arial"/>
                <w:color w:val="FFFFFF"/>
                <w:sz w:val="24"/>
                <w:szCs w:val="24"/>
              </w:rPr>
            </w:pPr>
          </w:p>
        </w:tc>
        <w:tc>
          <w:tcPr>
            <w:tcW w:w="466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3A" w:rsidRPr="001C0F51" w:rsidRDefault="0085193A" w:rsidP="00CF33EF">
            <w:pPr>
              <w:pStyle w:val="Textodenotaderodap"/>
              <w:jc w:val="center"/>
              <w:rPr>
                <w:rFonts w:ascii="Arial" w:hAnsi="Arial"/>
                <w:color w:val="FFFFFF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3A" w:rsidRPr="0095479F" w:rsidRDefault="0095479F" w:rsidP="001A1A72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3</w:t>
            </w:r>
            <w:proofErr w:type="gramEnd"/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3A" w:rsidRPr="0095479F" w:rsidRDefault="0095479F" w:rsidP="001A1A72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3</w:t>
            </w:r>
            <w:proofErr w:type="gramEnd"/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3A" w:rsidRPr="0095479F" w:rsidRDefault="0095479F" w:rsidP="001A1A72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9</w:t>
            </w:r>
            <w:proofErr w:type="gramEnd"/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3A" w:rsidRPr="0095479F" w:rsidRDefault="0095479F" w:rsidP="001A1A72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0</w:t>
            </w:r>
            <w:proofErr w:type="gramEnd"/>
          </w:p>
        </w:tc>
        <w:tc>
          <w:tcPr>
            <w:tcW w:w="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3A" w:rsidRPr="0095479F" w:rsidRDefault="0095479F" w:rsidP="001A1A72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3</w:t>
            </w:r>
            <w:proofErr w:type="gramEnd"/>
          </w:p>
        </w:tc>
        <w:tc>
          <w:tcPr>
            <w:tcW w:w="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3A" w:rsidRPr="0095479F" w:rsidRDefault="0095479F" w:rsidP="001A1A72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9</w:t>
            </w:r>
            <w:proofErr w:type="gramEnd"/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3A" w:rsidRPr="0095479F" w:rsidRDefault="0095479F" w:rsidP="001A1A72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8</w:t>
            </w:r>
            <w:proofErr w:type="gramEnd"/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5193A" w:rsidRPr="0095479F" w:rsidRDefault="0095479F" w:rsidP="001A1A72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3</w:t>
            </w:r>
            <w:proofErr w:type="gramEnd"/>
          </w:p>
        </w:tc>
      </w:tr>
      <w:tr w:rsidR="001A1A72" w:rsidRPr="001A0496" w:rsidTr="006E1C90">
        <w:trPr>
          <w:cantSplit/>
          <w:trHeight w:hRule="exact" w:val="397"/>
        </w:trPr>
        <w:tc>
          <w:tcPr>
            <w:tcW w:w="2835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A72" w:rsidRPr="001C0F51" w:rsidRDefault="001A1A72" w:rsidP="00CF33EF">
            <w:pPr>
              <w:pStyle w:val="Ttulo2"/>
              <w:jc w:val="left"/>
              <w:rPr>
                <w:bCs/>
                <w:i/>
                <w:iCs/>
              </w:rPr>
            </w:pPr>
            <w:r w:rsidRPr="001C0F51">
              <w:rPr>
                <w:bCs/>
                <w:i/>
                <w:iCs/>
              </w:rPr>
              <w:t xml:space="preserve">II – DOS VALORES </w:t>
            </w:r>
            <w:r w:rsidRPr="001C0F51">
              <w:rPr>
                <w:rFonts w:ascii="Arial (W1)" w:hAnsi="Arial (W1)"/>
                <w:bCs/>
                <w:i/>
                <w:iCs/>
                <w:sz w:val="18"/>
              </w:rPr>
              <w:t>(R$)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A72" w:rsidRPr="001C0F51" w:rsidRDefault="001A1A72" w:rsidP="00420E0B">
            <w:pPr>
              <w:jc w:val="center"/>
              <w:rPr>
                <w:rFonts w:ascii="Arial" w:hAnsi="Arial"/>
                <w:b/>
                <w:bCs/>
                <w:iCs/>
                <w:sz w:val="20"/>
              </w:rPr>
            </w:pPr>
            <w:r w:rsidRPr="001C0F51">
              <w:rPr>
                <w:rFonts w:ascii="Arial" w:hAnsi="Arial"/>
                <w:b/>
                <w:bCs/>
                <w:iCs/>
                <w:sz w:val="20"/>
              </w:rPr>
              <w:t xml:space="preserve">Valor </w:t>
            </w:r>
            <w:r w:rsidR="00420E0B" w:rsidRPr="001C0F51">
              <w:rPr>
                <w:rFonts w:ascii="Arial" w:hAnsi="Arial"/>
                <w:b/>
                <w:bCs/>
                <w:iCs/>
                <w:sz w:val="20"/>
              </w:rPr>
              <w:t>da Despesa</w:t>
            </w:r>
          </w:p>
        </w:tc>
        <w:tc>
          <w:tcPr>
            <w:tcW w:w="5670" w:type="dxa"/>
            <w:gridSpan w:val="1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A1A72" w:rsidRPr="001C0F51" w:rsidRDefault="001A1A72" w:rsidP="00CF33EF">
            <w:pPr>
              <w:jc w:val="center"/>
              <w:rPr>
                <w:b/>
                <w:iCs/>
                <w:sz w:val="20"/>
              </w:rPr>
            </w:pPr>
            <w:r w:rsidRPr="001C0F51">
              <w:rPr>
                <w:b/>
                <w:iCs/>
                <w:sz w:val="20"/>
              </w:rPr>
              <w:t>Valor da Liquidação</w:t>
            </w:r>
          </w:p>
        </w:tc>
      </w:tr>
      <w:tr w:rsidR="00420E0B" w:rsidTr="002567D4">
        <w:trPr>
          <w:cantSplit/>
          <w:trHeight w:hRule="exact" w:val="397"/>
        </w:trPr>
        <w:tc>
          <w:tcPr>
            <w:tcW w:w="2835" w:type="dxa"/>
            <w:gridSpan w:val="6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E0B" w:rsidRPr="001C0F51" w:rsidRDefault="00420E0B" w:rsidP="00CF33EF">
            <w:pPr>
              <w:rPr>
                <w:rFonts w:ascii="Arial (W1)" w:hAnsi="Arial (W1)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E0B" w:rsidRPr="001C0F51" w:rsidRDefault="00420E0B" w:rsidP="00CF33EF">
            <w:pPr>
              <w:rPr>
                <w:rFonts w:ascii="Arial" w:hAnsi="Aria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E0B" w:rsidRPr="001C0F51" w:rsidRDefault="00420E0B" w:rsidP="00D42A3F">
            <w:pPr>
              <w:jc w:val="center"/>
              <w:rPr>
                <w:rFonts w:ascii="Arial (W1)" w:hAnsi="Arial (W1)"/>
                <w:b/>
                <w:iCs/>
                <w:sz w:val="16"/>
              </w:rPr>
            </w:pPr>
            <w:r w:rsidRPr="001C0F51">
              <w:rPr>
                <w:rFonts w:ascii="Arial (W1)" w:hAnsi="Arial (W1)"/>
                <w:b/>
                <w:iCs/>
                <w:sz w:val="16"/>
              </w:rPr>
              <w:t>Nota Empenho (ano / nº)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E0B" w:rsidRPr="001C0F51" w:rsidRDefault="00420E0B" w:rsidP="00D42A3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 (W1)" w:hAnsi="Arial (W1)" w:cs="Arial"/>
                <w:iCs/>
                <w:sz w:val="16"/>
              </w:rPr>
            </w:pPr>
            <w:r w:rsidRPr="001C0F51">
              <w:rPr>
                <w:rFonts w:ascii="Arial (W1)" w:hAnsi="Arial (W1)" w:cs="Arial"/>
                <w:iCs/>
                <w:sz w:val="16"/>
              </w:rPr>
              <w:t>VALOR</w:t>
            </w:r>
            <w:r w:rsidR="00D42A3F" w:rsidRPr="001C0F51">
              <w:rPr>
                <w:rFonts w:ascii="Arial (W1)" w:hAnsi="Arial (W1)" w:cs="Arial"/>
                <w:iCs/>
                <w:sz w:val="16"/>
              </w:rPr>
              <w:t>: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E0B" w:rsidRPr="001C0F51" w:rsidRDefault="00420E0B" w:rsidP="00D42A3F">
            <w:pPr>
              <w:jc w:val="center"/>
              <w:rPr>
                <w:rFonts w:ascii="Arial (W1)" w:hAnsi="Arial (W1)"/>
                <w:b/>
                <w:iCs/>
                <w:sz w:val="16"/>
              </w:rPr>
            </w:pPr>
            <w:r w:rsidRPr="001C0F51">
              <w:rPr>
                <w:rFonts w:ascii="Arial (W1)" w:hAnsi="Arial (W1)"/>
                <w:b/>
                <w:iCs/>
                <w:sz w:val="16"/>
              </w:rPr>
              <w:t>Nota Empenho (ano / nº)</w:t>
            </w:r>
          </w:p>
        </w:tc>
        <w:tc>
          <w:tcPr>
            <w:tcW w:w="1560" w:type="dxa"/>
            <w:gridSpan w:val="6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20E0B" w:rsidRPr="001C0F51" w:rsidRDefault="00420E0B" w:rsidP="00D42A3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 (W1)" w:hAnsi="Arial (W1)" w:cs="Arial"/>
                <w:iCs/>
                <w:sz w:val="16"/>
              </w:rPr>
            </w:pPr>
            <w:r w:rsidRPr="001C0F51">
              <w:rPr>
                <w:rFonts w:ascii="Arial (W1)" w:hAnsi="Arial (W1)" w:cs="Arial"/>
                <w:iCs/>
                <w:sz w:val="16"/>
              </w:rPr>
              <w:t>VALOR</w:t>
            </w:r>
            <w:r w:rsidR="00D42A3F" w:rsidRPr="001C0F51">
              <w:rPr>
                <w:rFonts w:ascii="Arial (W1)" w:hAnsi="Arial (W1)" w:cs="Arial"/>
                <w:iCs/>
                <w:sz w:val="16"/>
              </w:rPr>
              <w:t>:</w:t>
            </w:r>
          </w:p>
        </w:tc>
      </w:tr>
      <w:tr w:rsidR="00D42A3F" w:rsidTr="002567D4">
        <w:trPr>
          <w:cantSplit/>
          <w:trHeight w:hRule="exact" w:val="397"/>
        </w:trPr>
        <w:tc>
          <w:tcPr>
            <w:tcW w:w="2835" w:type="dxa"/>
            <w:gridSpan w:val="6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F" w:rsidRPr="001C0F51" w:rsidRDefault="00EA0794" w:rsidP="00EA0794">
            <w:pPr>
              <w:pStyle w:val="Ttulo2"/>
              <w:rPr>
                <w:rFonts w:ascii="Arial (W1)" w:hAnsi="Arial (W1)"/>
                <w:sz w:val="20"/>
              </w:rPr>
            </w:pPr>
            <w:r>
              <w:rPr>
                <w:rFonts w:ascii="Arial (W1)" w:hAnsi="Arial (W1)"/>
                <w:sz w:val="20"/>
              </w:rPr>
              <w:t>REPASSE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F" w:rsidRPr="00B736AB" w:rsidRDefault="00D42A3F" w:rsidP="00325F86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42A3F" w:rsidRPr="00B736AB" w:rsidRDefault="00D42A3F" w:rsidP="00D42A3F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B736AB">
              <w:rPr>
                <w:rFonts w:ascii="Arial" w:hAnsi="Arial" w:cs="Arial"/>
                <w:iCs/>
                <w:sz w:val="20"/>
              </w:rPr>
              <w:t>/</w:t>
            </w:r>
          </w:p>
        </w:tc>
        <w:tc>
          <w:tcPr>
            <w:tcW w:w="1560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D42A3F" w:rsidRPr="00B736AB" w:rsidRDefault="00D42A3F" w:rsidP="00325F86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gridSpan w:val="5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D42A3F" w:rsidRPr="00B736AB" w:rsidRDefault="00D42A3F" w:rsidP="00D42A3F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B736AB">
              <w:rPr>
                <w:rFonts w:ascii="Arial" w:hAnsi="Arial" w:cs="Arial"/>
                <w:iCs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42A3F" w:rsidRPr="00B736AB" w:rsidRDefault="00D42A3F" w:rsidP="00325F86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E01DA" w:rsidRPr="001A0496" w:rsidTr="002567D4">
        <w:trPr>
          <w:cantSplit/>
          <w:trHeight w:hRule="exact" w:val="454"/>
        </w:trPr>
        <w:tc>
          <w:tcPr>
            <w:tcW w:w="8505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1DA" w:rsidRPr="001A0496" w:rsidRDefault="00BE01DA" w:rsidP="00925AA9">
            <w:pPr>
              <w:pStyle w:val="Ttulo2"/>
              <w:jc w:val="left"/>
              <w:rPr>
                <w:bCs/>
                <w:i/>
                <w:iCs/>
              </w:rPr>
            </w:pPr>
            <w:r w:rsidRPr="001A0496">
              <w:rPr>
                <w:bCs/>
                <w:i/>
                <w:iCs/>
              </w:rPr>
              <w:t>I</w:t>
            </w:r>
            <w:r w:rsidR="00925AA9">
              <w:rPr>
                <w:bCs/>
                <w:i/>
                <w:iCs/>
              </w:rPr>
              <w:t>II</w:t>
            </w:r>
            <w:r w:rsidRPr="001A0496">
              <w:rPr>
                <w:bCs/>
                <w:i/>
                <w:iCs/>
              </w:rPr>
              <w:t xml:space="preserve"> – DO EXAME</w:t>
            </w:r>
          </w:p>
        </w:tc>
        <w:tc>
          <w:tcPr>
            <w:tcW w:w="70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01DA" w:rsidRPr="00C6012D" w:rsidRDefault="00BE01DA" w:rsidP="00CF33EF">
            <w:pPr>
              <w:pStyle w:val="Ttulo6"/>
              <w:jc w:val="center"/>
              <w:rPr>
                <w:bCs/>
                <w:iCs/>
              </w:rPr>
            </w:pPr>
            <w:r w:rsidRPr="00C6012D">
              <w:rPr>
                <w:bCs/>
                <w:iCs/>
              </w:rPr>
              <w:t>Sim</w:t>
            </w:r>
          </w:p>
        </w:tc>
        <w:tc>
          <w:tcPr>
            <w:tcW w:w="851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E01DA" w:rsidRPr="00C6012D" w:rsidRDefault="00BE01DA" w:rsidP="00CF33EF">
            <w:pPr>
              <w:jc w:val="center"/>
              <w:rPr>
                <w:rFonts w:ascii="Arial" w:hAnsi="Arial"/>
                <w:b/>
                <w:bCs/>
                <w:iCs/>
                <w:sz w:val="16"/>
              </w:rPr>
            </w:pPr>
            <w:r w:rsidRPr="00C6012D">
              <w:rPr>
                <w:rFonts w:ascii="Arial" w:hAnsi="Arial"/>
                <w:b/>
                <w:bCs/>
                <w:iCs/>
                <w:sz w:val="16"/>
              </w:rPr>
              <w:t>Não Aplicável</w:t>
            </w:r>
          </w:p>
        </w:tc>
      </w:tr>
      <w:tr w:rsidR="00BE01DA" w:rsidTr="002567D4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BE01DA" w:rsidRPr="009E52F3" w:rsidRDefault="00237DD0" w:rsidP="00CF33E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1. Foram preenchidos todos os campos dos Dados da Despesa (item I), Dos Valores (item II) e dos Custos a Apropriar (item III) deste formulário?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BE01DA" w:rsidRPr="00696709" w:rsidRDefault="00BE01DA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E01DA" w:rsidRPr="00696709" w:rsidRDefault="00BE01DA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E01DA" w:rsidTr="002567D4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BE01DA" w:rsidRPr="009E52F3" w:rsidRDefault="00237DD0" w:rsidP="00DC15B1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2. Foi verificado no Sistema FINCON</w:t>
            </w:r>
            <w:r w:rsidR="00930125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 (Acompanhamento do Empenho – FCONR02442)</w:t>
            </w:r>
            <w:r w:rsidRPr="009E52F3">
              <w:rPr>
                <w:rFonts w:ascii="Arial" w:hAnsi="Arial" w:cs="Arial"/>
                <w:color w:val="000000" w:themeColor="text1"/>
                <w:sz w:val="20"/>
              </w:rPr>
              <w:t xml:space="preserve"> se o(s) empenho(s) </w:t>
            </w:r>
            <w:proofErr w:type="gramStart"/>
            <w:r w:rsidRPr="009E52F3">
              <w:rPr>
                <w:rFonts w:ascii="Arial" w:hAnsi="Arial" w:cs="Arial"/>
                <w:color w:val="000000" w:themeColor="text1"/>
                <w:sz w:val="20"/>
              </w:rPr>
              <w:t>possui(</w:t>
            </w:r>
            <w:proofErr w:type="gramEnd"/>
            <w:r w:rsidRPr="009E52F3">
              <w:rPr>
                <w:rFonts w:ascii="Arial" w:hAnsi="Arial" w:cs="Arial"/>
                <w:color w:val="000000" w:themeColor="text1"/>
                <w:sz w:val="20"/>
              </w:rPr>
              <w:t xml:space="preserve">em) programação financeira </w:t>
            </w:r>
            <w:r w:rsidR="00131D01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para </w:t>
            </w:r>
            <w:r w:rsidR="00DC15B1" w:rsidRPr="009E52F3">
              <w:rPr>
                <w:rFonts w:ascii="Arial" w:hAnsi="Arial" w:cs="Arial"/>
                <w:color w:val="000000" w:themeColor="text1"/>
                <w:sz w:val="20"/>
              </w:rPr>
              <w:t>a</w:t>
            </w:r>
            <w:r w:rsidRPr="009E52F3">
              <w:rPr>
                <w:rFonts w:ascii="Arial" w:hAnsi="Arial" w:cs="Arial"/>
                <w:color w:val="000000" w:themeColor="text1"/>
                <w:sz w:val="20"/>
              </w:rPr>
              <w:t xml:space="preserve"> liquidação da despesa?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BE01DA" w:rsidRPr="00696709" w:rsidRDefault="00BE01DA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E01DA" w:rsidRPr="00696709" w:rsidRDefault="00BE01DA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E01DA" w:rsidTr="002567D4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BE01DA" w:rsidRPr="009E52F3" w:rsidRDefault="00D077B6" w:rsidP="00644566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3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. A despesa foi classificada na ND 3.3.90.39.83, em conformidade com o Classificador </w:t>
            </w:r>
            <w:r w:rsidR="002567D4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Orçamentário 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>da</w:t>
            </w:r>
            <w:r w:rsidR="002567D4" w:rsidRPr="009E52F3">
              <w:rPr>
                <w:rFonts w:ascii="Arial" w:hAnsi="Arial" w:cs="Arial"/>
                <w:color w:val="000000" w:themeColor="text1"/>
                <w:sz w:val="20"/>
              </w:rPr>
              <w:t>s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 Receita</w:t>
            </w:r>
            <w:r w:rsidR="002567D4" w:rsidRPr="009E52F3">
              <w:rPr>
                <w:rFonts w:ascii="Arial" w:hAnsi="Arial" w:cs="Arial"/>
                <w:color w:val="000000" w:themeColor="text1"/>
                <w:sz w:val="20"/>
              </w:rPr>
              <w:t>s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 e Despesa</w:t>
            </w:r>
            <w:r w:rsidR="002567D4" w:rsidRPr="009E52F3">
              <w:rPr>
                <w:rFonts w:ascii="Arial" w:hAnsi="Arial" w:cs="Arial"/>
                <w:color w:val="000000" w:themeColor="text1"/>
                <w:sz w:val="20"/>
              </w:rPr>
              <w:t>s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 da PCRJ, em vigor, divulgado no </w:t>
            </w:r>
            <w:r w:rsidR="00237DD0" w:rsidRPr="009E52F3">
              <w:rPr>
                <w:rFonts w:ascii="Arial" w:hAnsi="Arial" w:cs="Arial"/>
                <w:iCs/>
                <w:color w:val="000000" w:themeColor="text1"/>
                <w:sz w:val="20"/>
              </w:rPr>
              <w:t>site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 da CGM: </w:t>
            </w:r>
            <w:hyperlink r:id="rId7" w:history="1">
              <w:r w:rsidR="00237DD0" w:rsidRPr="009E52F3">
                <w:rPr>
                  <w:rStyle w:val="Hyperlink"/>
                  <w:rFonts w:ascii="Arial" w:hAnsi="Arial" w:cs="Arial"/>
                  <w:iCs/>
                  <w:color w:val="000000" w:themeColor="text1"/>
                  <w:sz w:val="20"/>
                  <w:u w:val="none"/>
                </w:rPr>
                <w:t>www.rio.rj.gov.br/cgm</w:t>
              </w:r>
            </w:hyperlink>
            <w:proofErr w:type="gramStart"/>
            <w:r w:rsidR="00237DD0" w:rsidRPr="009E52F3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>?</w:t>
            </w:r>
            <w:proofErr w:type="gramEnd"/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BE01DA" w:rsidRPr="00696709" w:rsidRDefault="00BE01DA" w:rsidP="00696709">
            <w:pPr>
              <w:pStyle w:val="Estilo1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E01DA" w:rsidRPr="00696709" w:rsidRDefault="00BE01DA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E01DA" w:rsidTr="002567D4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BE01DA" w:rsidRPr="009E52F3" w:rsidRDefault="00D077B6" w:rsidP="00CF33E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4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. O favorecido da nota(s) de empenho(s) é o “Produtor Cultural”, sediado no Município do Rio de Janeiro e que teve o projeto aprovado para receber o incentivo fiscal do(s) “Contribuinte(s) </w:t>
            </w:r>
            <w:proofErr w:type="gramStart"/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>Incentivador(</w:t>
            </w:r>
            <w:proofErr w:type="spellStart"/>
            <w:proofErr w:type="gramEnd"/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>es</w:t>
            </w:r>
            <w:proofErr w:type="spellEnd"/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>)”, conforme art. 6º e 7º do Decreto nº 37.031/2013?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BE01DA" w:rsidRPr="00696709" w:rsidRDefault="00BE01DA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E01DA" w:rsidRPr="00696709" w:rsidRDefault="00BE01DA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E01DA" w:rsidTr="002567D4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BE01DA" w:rsidRPr="009E52F3" w:rsidRDefault="00D077B6" w:rsidP="002567D4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5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. Foi realizado o “Termo de Adesão” ao Incentivo Cultural no exercício perante a Secretaria Municipal de </w:t>
            </w:r>
            <w:r w:rsidR="002567D4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Cultura e 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>Fazenda, conforme art. 27 do Decreto nº 37.031/2013?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BE01DA" w:rsidRPr="00696709" w:rsidRDefault="00BE01DA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E01DA" w:rsidRPr="00696709" w:rsidRDefault="00BE01DA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E01DA" w:rsidTr="002567D4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BE01DA" w:rsidRPr="009E52F3" w:rsidRDefault="00D077B6" w:rsidP="002567D4">
            <w:pPr>
              <w:tabs>
                <w:tab w:val="left" w:pos="2089"/>
              </w:tabs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6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>. Consta no processo o “Termo de Compromisso” firmado pelo Produtor Cultural e pelo Contribuinte Incentivador, perante o Município, conforme art. 28 do Decreto nº 37.031/2013?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BE01DA" w:rsidRPr="00696709" w:rsidRDefault="00BE01DA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E01DA" w:rsidRPr="00696709" w:rsidRDefault="00BE01DA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F627F" w:rsidTr="002567D4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6F627F" w:rsidRPr="009E52F3" w:rsidRDefault="00D077B6" w:rsidP="00237DD0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7</w:t>
            </w:r>
            <w:r w:rsidR="006F627F" w:rsidRPr="009E52F3">
              <w:rPr>
                <w:rFonts w:ascii="Arial" w:hAnsi="Arial" w:cs="Arial"/>
                <w:color w:val="000000" w:themeColor="text1"/>
                <w:sz w:val="20"/>
              </w:rPr>
              <w:t>. O Termo de Compromisso está cadastrado no Sistema FINCON pelo valor e prazo comprometido, observado os limites estabelecidos na Lei nº 5.553/2013?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6F627F" w:rsidRPr="00696709" w:rsidRDefault="006F627F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F627F" w:rsidRPr="00696709" w:rsidRDefault="006F627F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E01DA" w:rsidTr="002567D4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BE01DA" w:rsidRPr="009E52F3" w:rsidRDefault="00D077B6" w:rsidP="002567D4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8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. Consta </w:t>
            </w:r>
            <w:r w:rsidR="002567D4" w:rsidRPr="009E52F3">
              <w:rPr>
                <w:rFonts w:ascii="Arial" w:hAnsi="Arial" w:cs="Arial"/>
                <w:color w:val="000000" w:themeColor="text1"/>
                <w:sz w:val="20"/>
              </w:rPr>
              <w:t>DARM-RIO com o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 Direcionamento </w:t>
            </w:r>
            <w:r w:rsidR="002567D4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online recolhido 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>pelo Contribuinte Incentivador relativo ao presente repasse, conforme previsto no Edital</w:t>
            </w:r>
            <w:r w:rsidR="002567D4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 do Produtor Cultural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? </w:t>
            </w:r>
            <w:r w:rsidR="009E52F3">
              <w:rPr>
                <w:rFonts w:ascii="Arial" w:hAnsi="Arial" w:cs="Arial"/>
                <w:color w:val="000000" w:themeColor="text1"/>
                <w:sz w:val="20"/>
              </w:rPr>
              <w:t xml:space="preserve">                      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>(Indicar Fls. _______)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BE01DA" w:rsidRPr="00696709" w:rsidRDefault="00BE01DA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E01DA" w:rsidRPr="00696709" w:rsidRDefault="00BE01DA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E01DA" w:rsidTr="002567D4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BE01DA" w:rsidRPr="009E52F3" w:rsidRDefault="00D077B6" w:rsidP="00CF33E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9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>. Há autorização da Comissão Carioca de Promoção Cultural (CCPC) para a transferência dos recursos para o “Produtor Cultural”, conforme art. 10º da Resolução Conjunta CGM/SMC/SMF nº 03/2013</w:t>
            </w:r>
            <w:r w:rsidR="000B13A2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 e </w:t>
            </w:r>
            <w:r w:rsidR="00776BA8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suas </w:t>
            </w:r>
            <w:r w:rsidR="000B13A2" w:rsidRPr="009E52F3">
              <w:rPr>
                <w:rFonts w:ascii="Arial" w:hAnsi="Arial" w:cs="Arial"/>
                <w:color w:val="000000" w:themeColor="text1"/>
                <w:sz w:val="20"/>
              </w:rPr>
              <w:t>alterações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>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BE01DA" w:rsidRPr="00696709" w:rsidRDefault="00BE01DA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E01DA" w:rsidRPr="00696709" w:rsidRDefault="00BE01DA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37DD0" w:rsidTr="002567D4">
        <w:tc>
          <w:tcPr>
            <w:tcW w:w="8505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37DD0" w:rsidRPr="009E52F3" w:rsidRDefault="00237DD0" w:rsidP="00D077B6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1</w:t>
            </w:r>
            <w:r w:rsidR="00D077B6" w:rsidRPr="009E52F3">
              <w:rPr>
                <w:rFonts w:ascii="Arial" w:hAnsi="Arial" w:cs="Arial"/>
                <w:color w:val="000000" w:themeColor="text1"/>
                <w:sz w:val="20"/>
              </w:rPr>
              <w:t>0</w:t>
            </w:r>
            <w:r w:rsidRPr="009E52F3">
              <w:rPr>
                <w:rFonts w:ascii="Arial" w:hAnsi="Arial" w:cs="Arial"/>
                <w:color w:val="000000" w:themeColor="text1"/>
                <w:sz w:val="20"/>
              </w:rPr>
              <w:t>. Foi aberta conta corrente bancária, vinculada ao projeto, destinada a agrupar toda a transferência e movimentação de recursos relativos ao “Projeto Cultural”, conforme art. 5º da Resolução Conjunta CGM/SMC/SMF nº 03/2013</w:t>
            </w:r>
            <w:r w:rsidR="000B13A2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 e</w:t>
            </w:r>
            <w:r w:rsidR="00776BA8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 suas</w:t>
            </w:r>
            <w:r w:rsidR="000B13A2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 alterações</w:t>
            </w:r>
            <w:r w:rsidRPr="009E52F3">
              <w:rPr>
                <w:rFonts w:ascii="Arial" w:hAnsi="Arial" w:cs="Arial"/>
                <w:color w:val="000000" w:themeColor="text1"/>
                <w:sz w:val="20"/>
              </w:rPr>
              <w:t>?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7DD0" w:rsidRPr="00696709" w:rsidRDefault="00237DD0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7DD0" w:rsidRPr="00696709" w:rsidRDefault="00237DD0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37DD0" w:rsidTr="002567D4">
        <w:tc>
          <w:tcPr>
            <w:tcW w:w="8505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37DD0" w:rsidRPr="009E52F3" w:rsidRDefault="00D077B6" w:rsidP="00CF33E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11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>. No caso do “Produtor Cultural” não ter comprovado a correta aplicação da Lei nº 5.553/2013, com desvio dos objetivos ou dos recursos, foram aplicadas as penalidades, sem prejuízo das sanções penais cabíveis, conforme art. 10º da citada Lei?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7DD0" w:rsidRPr="00696709" w:rsidRDefault="00237DD0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7DD0" w:rsidRPr="00696709" w:rsidRDefault="00237DD0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37DD0" w:rsidTr="002567D4">
        <w:tc>
          <w:tcPr>
            <w:tcW w:w="8505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237DD0" w:rsidRPr="009E52F3" w:rsidRDefault="00D077B6" w:rsidP="00CF33E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12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>. O “Produtor Cultural” encontra-se desimpedido de apresentar projetos culturais à CCPC e de receber recursos na forma estabelecida pela Lei nº 5.553/2013 e Decreto nº 37.031/2013?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7DD0" w:rsidRPr="00696709" w:rsidRDefault="00237DD0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7DD0" w:rsidRPr="00696709" w:rsidRDefault="00237DD0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37DD0" w:rsidTr="002567D4">
        <w:tc>
          <w:tcPr>
            <w:tcW w:w="8505" w:type="dxa"/>
            <w:gridSpan w:val="17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237DD0" w:rsidRPr="009E52F3" w:rsidRDefault="00D077B6" w:rsidP="002567D4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13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. As prestações de contas do “Produtor Cultural” foram ou estão sendo apresentadas com regularidade e em conformidade com a Resolução SMC nº </w:t>
            </w:r>
            <w:r w:rsidR="002567D4" w:rsidRPr="009E52F3">
              <w:rPr>
                <w:rFonts w:ascii="Arial" w:hAnsi="Arial" w:cs="Arial"/>
                <w:color w:val="000000" w:themeColor="text1"/>
                <w:sz w:val="20"/>
              </w:rPr>
              <w:t>291/2014</w:t>
            </w:r>
            <w:r w:rsidR="00237DD0" w:rsidRPr="009E52F3">
              <w:rPr>
                <w:rFonts w:ascii="Arial" w:hAnsi="Arial" w:cs="Arial"/>
                <w:color w:val="000000" w:themeColor="text1"/>
                <w:sz w:val="20"/>
              </w:rPr>
              <w:t xml:space="preserve"> e suas alterações? </w:t>
            </w:r>
            <w:r w:rsidR="00237DD0" w:rsidRPr="009E52F3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(1)</w:t>
            </w:r>
          </w:p>
        </w:tc>
        <w:tc>
          <w:tcPr>
            <w:tcW w:w="709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37DD0" w:rsidRPr="00696709" w:rsidRDefault="00237DD0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7DD0" w:rsidRPr="00696709" w:rsidRDefault="00237DD0" w:rsidP="00696709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103DA" w:rsidTr="000632A7">
        <w:trPr>
          <w:trHeight w:hRule="exact" w:val="397"/>
        </w:trPr>
        <w:tc>
          <w:tcPr>
            <w:tcW w:w="10065" w:type="dxa"/>
            <w:gridSpan w:val="2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103DA" w:rsidRPr="00D103DA" w:rsidRDefault="00D103DA" w:rsidP="00D103DA">
            <w:pPr>
              <w:pStyle w:val="Ttulo2"/>
              <w:jc w:val="left"/>
              <w:rPr>
                <w:bCs/>
                <w:i/>
                <w:iCs/>
              </w:rPr>
            </w:pPr>
            <w:r w:rsidRPr="001A0496">
              <w:rPr>
                <w:bCs/>
                <w:i/>
                <w:iCs/>
              </w:rPr>
              <w:t>I</w:t>
            </w:r>
            <w:r>
              <w:rPr>
                <w:bCs/>
                <w:i/>
                <w:iCs/>
              </w:rPr>
              <w:t>V</w:t>
            </w:r>
            <w:r w:rsidRPr="001A0496">
              <w:rPr>
                <w:bCs/>
                <w:i/>
                <w:iCs/>
              </w:rPr>
              <w:t xml:space="preserve"> – </w:t>
            </w:r>
            <w:r>
              <w:rPr>
                <w:bCs/>
                <w:i/>
                <w:iCs/>
              </w:rPr>
              <w:t>INFORMAÇÕES COMPLEMENTARES</w:t>
            </w:r>
          </w:p>
        </w:tc>
      </w:tr>
      <w:tr w:rsidR="000632A7" w:rsidTr="009970C2">
        <w:trPr>
          <w:cantSplit/>
          <w:trHeight w:hRule="exact" w:val="382"/>
        </w:trPr>
        <w:tc>
          <w:tcPr>
            <w:tcW w:w="10065" w:type="dxa"/>
            <w:gridSpan w:val="2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7F7F7F" w:fill="auto"/>
            <w:vAlign w:val="center"/>
          </w:tcPr>
          <w:p w:rsidR="000632A7" w:rsidRDefault="000632A7" w:rsidP="009970C2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/>
                <w:b/>
                <w:bCs/>
                <w:sz w:val="20"/>
              </w:rPr>
              <w:t>(1)</w:t>
            </w:r>
            <w:proofErr w:type="gramStart"/>
            <w:r>
              <w:rPr>
                <w:rFonts w:ascii="Arial" w:hAnsi="Arial"/>
                <w:b/>
                <w:bCs/>
                <w:sz w:val="20"/>
              </w:rPr>
              <w:t xml:space="preserve">  </w:t>
            </w:r>
            <w:proofErr w:type="gramEnd"/>
            <w:r>
              <w:rPr>
                <w:rFonts w:ascii="Arial" w:hAnsi="Arial"/>
                <w:b/>
                <w:bCs/>
                <w:sz w:val="20"/>
              </w:rPr>
              <w:t>Informar os dados nos campos abaixo:</w:t>
            </w:r>
          </w:p>
        </w:tc>
      </w:tr>
      <w:tr w:rsidR="000632A7" w:rsidTr="002C585B">
        <w:trPr>
          <w:cantSplit/>
          <w:trHeight w:hRule="exact" w:val="454"/>
        </w:trPr>
        <w:tc>
          <w:tcPr>
            <w:tcW w:w="1985" w:type="dxa"/>
            <w:gridSpan w:val="4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A7" w:rsidRPr="00207D06" w:rsidRDefault="000632A7" w:rsidP="000632A7">
            <w:pPr>
              <w:pStyle w:val="Ttulo8"/>
              <w:keepLines w:val="0"/>
              <w:spacing w:before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07D06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Total Repassado</w:t>
            </w:r>
          </w:p>
        </w:tc>
        <w:tc>
          <w:tcPr>
            <w:tcW w:w="2977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A7" w:rsidRPr="00207D06" w:rsidRDefault="000632A7" w:rsidP="009970C2">
            <w:pPr>
              <w:rPr>
                <w:rFonts w:ascii="Arial" w:hAnsi="Arial"/>
                <w:b/>
                <w:bCs/>
                <w:sz w:val="20"/>
              </w:rPr>
            </w:pPr>
            <w:r w:rsidRPr="00207D06">
              <w:rPr>
                <w:rFonts w:ascii="Arial" w:hAnsi="Arial"/>
                <w:b/>
                <w:bCs/>
                <w:sz w:val="20"/>
              </w:rPr>
              <w:t xml:space="preserve">R$ 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A7" w:rsidRPr="00207D06" w:rsidRDefault="000632A7" w:rsidP="000632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07D06">
              <w:rPr>
                <w:rFonts w:ascii="Arial" w:hAnsi="Arial" w:cs="Arial"/>
                <w:b/>
                <w:bCs/>
                <w:sz w:val="16"/>
                <w:szCs w:val="16"/>
              </w:rPr>
              <w:t>Total Prestação de Contas</w:t>
            </w:r>
          </w:p>
        </w:tc>
        <w:tc>
          <w:tcPr>
            <w:tcW w:w="2835" w:type="dxa"/>
            <w:gridSpan w:val="11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632A7" w:rsidRPr="00207D06" w:rsidRDefault="000632A7" w:rsidP="00265D37">
            <w:pPr>
              <w:rPr>
                <w:rFonts w:ascii="Arial" w:hAnsi="Arial" w:cs="Arial"/>
                <w:b/>
                <w:bCs/>
                <w:sz w:val="20"/>
              </w:rPr>
            </w:pPr>
            <w:r w:rsidRPr="00207D06">
              <w:rPr>
                <w:rFonts w:ascii="Arial" w:hAnsi="Arial" w:cs="Arial"/>
                <w:b/>
                <w:bCs/>
                <w:sz w:val="20"/>
              </w:rPr>
              <w:t xml:space="preserve">R$ </w:t>
            </w:r>
          </w:p>
        </w:tc>
      </w:tr>
      <w:tr w:rsidR="000632A7" w:rsidTr="002C585B">
        <w:trPr>
          <w:cantSplit/>
          <w:trHeight w:hRule="exact" w:val="454"/>
        </w:trPr>
        <w:tc>
          <w:tcPr>
            <w:tcW w:w="7230" w:type="dxa"/>
            <w:gridSpan w:val="12"/>
            <w:tcBorders>
              <w:top w:val="single" w:sz="4" w:space="0" w:color="auto"/>
              <w:left w:val="double" w:sz="4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0632A7" w:rsidRPr="00207D06" w:rsidRDefault="000632A7" w:rsidP="000632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07D06">
              <w:rPr>
                <w:rFonts w:ascii="Arial" w:hAnsi="Arial" w:cs="Arial"/>
                <w:b/>
                <w:bCs/>
                <w:sz w:val="16"/>
                <w:szCs w:val="16"/>
              </w:rPr>
              <w:t>Saldo Pendente de Prestação de Contas (em Poder do Produtor Cultural)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632A7" w:rsidRPr="00207D06" w:rsidRDefault="000632A7" w:rsidP="00265D37">
            <w:pPr>
              <w:rPr>
                <w:rFonts w:ascii="Arial" w:hAnsi="Arial" w:cs="Arial"/>
                <w:b/>
                <w:sz w:val="20"/>
              </w:rPr>
            </w:pPr>
            <w:r w:rsidRPr="00207D06">
              <w:rPr>
                <w:rFonts w:ascii="Arial" w:hAnsi="Arial" w:cs="Arial"/>
                <w:b/>
                <w:sz w:val="20"/>
              </w:rPr>
              <w:t xml:space="preserve">R$ </w:t>
            </w:r>
          </w:p>
        </w:tc>
      </w:tr>
      <w:tr w:rsidR="000632A7" w:rsidTr="002C585B">
        <w:trPr>
          <w:cantSplit/>
          <w:trHeight w:val="351"/>
        </w:trPr>
        <w:tc>
          <w:tcPr>
            <w:tcW w:w="7230" w:type="dxa"/>
            <w:gridSpan w:val="12"/>
            <w:tcBorders>
              <w:top w:val="single" w:sz="2" w:space="0" w:color="auto"/>
              <w:left w:val="double" w:sz="4" w:space="0" w:color="auto"/>
              <w:bottom w:val="nil"/>
            </w:tcBorders>
            <w:shd w:val="clear" w:color="auto" w:fill="FFFFFF"/>
            <w:vAlign w:val="center"/>
          </w:tcPr>
          <w:p w:rsidR="000632A7" w:rsidRPr="00207D06" w:rsidRDefault="000632A7" w:rsidP="009970C2">
            <w:pPr>
              <w:jc w:val="both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207D06">
              <w:rPr>
                <w:rFonts w:ascii="Arial" w:hAnsi="Arial" w:cs="Arial"/>
                <w:b/>
                <w:iCs/>
                <w:sz w:val="16"/>
                <w:szCs w:val="16"/>
              </w:rPr>
              <w:t>Nº do Processo da última prestação de contas e respectivo valor:</w:t>
            </w:r>
          </w:p>
        </w:tc>
        <w:tc>
          <w:tcPr>
            <w:tcW w:w="2835" w:type="dxa"/>
            <w:gridSpan w:val="11"/>
            <w:vMerge w:val="restart"/>
            <w:tcBorders>
              <w:top w:val="single" w:sz="2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632A7" w:rsidRPr="00207D06" w:rsidRDefault="000632A7" w:rsidP="00265D37">
            <w:pPr>
              <w:rPr>
                <w:rFonts w:ascii="Arial" w:hAnsi="Arial" w:cs="Arial"/>
                <w:b/>
                <w:sz w:val="20"/>
              </w:rPr>
            </w:pPr>
            <w:r w:rsidRPr="00207D06">
              <w:rPr>
                <w:rFonts w:ascii="Arial" w:hAnsi="Arial" w:cs="Arial"/>
                <w:b/>
                <w:sz w:val="20"/>
              </w:rPr>
              <w:t>R$</w:t>
            </w:r>
          </w:p>
        </w:tc>
      </w:tr>
      <w:tr w:rsidR="000632A7" w:rsidTr="002C585B">
        <w:trPr>
          <w:cantSplit/>
          <w:trHeight w:val="351"/>
        </w:trPr>
        <w:tc>
          <w:tcPr>
            <w:tcW w:w="7230" w:type="dxa"/>
            <w:gridSpan w:val="12"/>
            <w:tcBorders>
              <w:top w:val="nil"/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0632A7" w:rsidRDefault="000632A7" w:rsidP="009970C2">
            <w:pPr>
              <w:jc w:val="both"/>
              <w:rPr>
                <w:rFonts w:ascii="Arial" w:hAnsi="Arial"/>
                <w:i/>
                <w:iCs/>
                <w:sz w:val="16"/>
              </w:rPr>
            </w:pPr>
          </w:p>
        </w:tc>
        <w:tc>
          <w:tcPr>
            <w:tcW w:w="2835" w:type="dxa"/>
            <w:gridSpan w:val="11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0632A7" w:rsidRDefault="000632A7" w:rsidP="009970C2">
            <w:pPr>
              <w:jc w:val="both"/>
              <w:rPr>
                <w:rFonts w:ascii="Arial" w:hAnsi="Arial"/>
                <w:sz w:val="16"/>
              </w:rPr>
            </w:pPr>
          </w:p>
        </w:tc>
      </w:tr>
    </w:tbl>
    <w:p w:rsidR="00F602EA" w:rsidRDefault="00F602EA" w:rsidP="00DC2F8C">
      <w:pPr>
        <w:rPr>
          <w:rFonts w:ascii="Arial" w:hAnsi="Arial" w:cs="Arial"/>
          <w:sz w:val="20"/>
        </w:rPr>
      </w:pPr>
    </w:p>
    <w:p w:rsidR="00787D6C" w:rsidRDefault="004B2A7E" w:rsidP="00787D6C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93980</wp:posOffset>
            </wp:positionV>
            <wp:extent cx="847725" cy="657225"/>
            <wp:effectExtent l="19050" t="0" r="9525" b="0"/>
            <wp:wrapNone/>
            <wp:docPr id="2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787D6C" w:rsidTr="00662E26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787D6C" w:rsidRPr="00662E26" w:rsidRDefault="00787D6C" w:rsidP="00662E26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sz w:val="20"/>
              </w:rPr>
            </w:pPr>
            <w:r w:rsidRPr="00662E26">
              <w:rPr>
                <w:rFonts w:ascii="Arial" w:hAnsi="Arial"/>
                <w:sz w:val="20"/>
              </w:rPr>
              <w:t>Processo nº</w:t>
            </w:r>
            <w:proofErr w:type="gramStart"/>
            <w:r w:rsidRPr="00662E26">
              <w:rPr>
                <w:rFonts w:ascii="Arial" w:hAnsi="Arial"/>
                <w:sz w:val="20"/>
              </w:rPr>
              <w:t xml:space="preserve"> </w:t>
            </w:r>
            <w:r w:rsidR="00662E26">
              <w:rPr>
                <w:rFonts w:ascii="Arial" w:hAnsi="Arial"/>
                <w:sz w:val="20"/>
              </w:rPr>
              <w:t xml:space="preserve">  </w:t>
            </w:r>
          </w:p>
        </w:tc>
        <w:proofErr w:type="gramEnd"/>
      </w:tr>
      <w:tr w:rsidR="00662E26" w:rsidTr="00662E26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662E26" w:rsidRPr="00662E26" w:rsidRDefault="00662E26" w:rsidP="00662E26">
            <w:pPr>
              <w:tabs>
                <w:tab w:val="left" w:pos="2339"/>
              </w:tabs>
              <w:rPr>
                <w:rFonts w:ascii="Arial" w:hAnsi="Arial"/>
                <w:sz w:val="20"/>
              </w:rPr>
            </w:pPr>
            <w:r w:rsidRPr="00662E26">
              <w:rPr>
                <w:rFonts w:ascii="Arial" w:hAnsi="Arial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662E26" w:rsidRPr="00662E26" w:rsidRDefault="00662E26" w:rsidP="00662E26">
            <w:pPr>
              <w:tabs>
                <w:tab w:val="left" w:pos="2339"/>
              </w:tabs>
              <w:rPr>
                <w:rFonts w:ascii="Arial" w:hAnsi="Arial"/>
                <w:sz w:val="20"/>
              </w:rPr>
            </w:pPr>
            <w:proofErr w:type="gramEnd"/>
            <w:r w:rsidRPr="00662E26">
              <w:rPr>
                <w:rFonts w:ascii="Arial" w:hAnsi="Arial"/>
                <w:sz w:val="20"/>
              </w:rPr>
              <w:t>Fls.</w:t>
            </w:r>
            <w:proofErr w:type="gramStart"/>
            <w:r w:rsidRPr="00662E26">
              <w:rPr>
                <w:rFonts w:ascii="Arial" w:hAnsi="Arial"/>
                <w:sz w:val="20"/>
              </w:rPr>
              <w:t xml:space="preserve">  </w:t>
            </w:r>
            <w:r>
              <w:rPr>
                <w:rFonts w:ascii="Arial" w:hAnsi="Arial"/>
                <w:sz w:val="20"/>
              </w:rPr>
              <w:t xml:space="preserve"> </w:t>
            </w:r>
          </w:p>
        </w:tc>
        <w:proofErr w:type="gramEnd"/>
      </w:tr>
      <w:tr w:rsidR="00787D6C" w:rsidTr="00662E26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787D6C" w:rsidRPr="00662E26" w:rsidRDefault="00787D6C" w:rsidP="00662E26">
            <w:pPr>
              <w:tabs>
                <w:tab w:val="left" w:pos="2339"/>
              </w:tabs>
              <w:rPr>
                <w:rFonts w:ascii="Arial" w:hAnsi="Arial"/>
                <w:sz w:val="20"/>
              </w:rPr>
            </w:pPr>
            <w:r w:rsidRPr="00662E26">
              <w:rPr>
                <w:rFonts w:ascii="Arial" w:hAnsi="Arial"/>
                <w:sz w:val="20"/>
              </w:rPr>
              <w:t>Rubrica</w:t>
            </w:r>
            <w:proofErr w:type="gramStart"/>
            <w:r w:rsidRPr="00662E26">
              <w:rPr>
                <w:rFonts w:ascii="Arial" w:hAnsi="Arial"/>
                <w:sz w:val="20"/>
              </w:rPr>
              <w:t xml:space="preserve"> </w:t>
            </w:r>
            <w:r w:rsidR="00662E26">
              <w:rPr>
                <w:rFonts w:ascii="Arial" w:hAnsi="Arial"/>
                <w:sz w:val="20"/>
              </w:rPr>
              <w:t xml:space="preserve">  </w:t>
            </w:r>
          </w:p>
        </w:tc>
        <w:proofErr w:type="gramEnd"/>
      </w:tr>
    </w:tbl>
    <w:p w:rsidR="00787D6C" w:rsidRPr="00225DEA" w:rsidRDefault="00787D6C" w:rsidP="00787D6C">
      <w:pPr>
        <w:rPr>
          <w:rFonts w:ascii="Arial" w:hAnsi="Arial" w:cs="Arial"/>
          <w:sz w:val="10"/>
          <w:szCs w:val="10"/>
        </w:rPr>
      </w:pPr>
    </w:p>
    <w:tbl>
      <w:tblPr>
        <w:tblW w:w="10065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65"/>
      </w:tblGrid>
      <w:tr w:rsidR="0024003B" w:rsidRPr="00D103DA" w:rsidTr="00246B21">
        <w:trPr>
          <w:trHeight w:hRule="exact" w:val="567"/>
        </w:trPr>
        <w:tc>
          <w:tcPr>
            <w:tcW w:w="10065" w:type="dxa"/>
            <w:shd w:val="clear" w:color="auto" w:fill="auto"/>
            <w:vAlign w:val="center"/>
          </w:tcPr>
          <w:p w:rsidR="0024003B" w:rsidRPr="00246B21" w:rsidRDefault="00191133" w:rsidP="00246B21">
            <w:pPr>
              <w:pStyle w:val="Ttulo2"/>
              <w:rPr>
                <w:rFonts w:cs="Arial"/>
                <w:iCs/>
                <w:szCs w:val="24"/>
              </w:rPr>
            </w:pPr>
            <w:r>
              <w:rPr>
                <w:rFonts w:cs="Arial"/>
                <w:iCs/>
                <w:szCs w:val="24"/>
              </w:rPr>
              <w:t>ELD 12-02</w:t>
            </w:r>
            <w:r w:rsidR="00246B21" w:rsidRPr="00246B21">
              <w:rPr>
                <w:rFonts w:cs="Arial"/>
                <w:iCs/>
                <w:szCs w:val="24"/>
              </w:rPr>
              <w:t xml:space="preserve"> </w:t>
            </w:r>
            <w:r w:rsidR="00246B21" w:rsidRPr="00246B21">
              <w:rPr>
                <w:rFonts w:cs="Arial"/>
                <w:szCs w:val="24"/>
              </w:rPr>
              <w:t xml:space="preserve">– </w:t>
            </w:r>
            <w:r w:rsidR="00246B21" w:rsidRPr="00246B21">
              <w:rPr>
                <w:rFonts w:cs="Arial"/>
                <w:iCs/>
                <w:szCs w:val="24"/>
              </w:rPr>
              <w:t>INCENTIVOS FISCAIS PARA APOIO A PROJETOS CULTURAIS</w:t>
            </w:r>
          </w:p>
          <w:p w:rsidR="006600CA" w:rsidRPr="00C4743F" w:rsidRDefault="006600CA" w:rsidP="006600CA">
            <w:pPr>
              <w:jc w:val="center"/>
              <w:rPr>
                <w:rFonts w:ascii="Arial" w:hAnsi="Arial" w:cs="Arial"/>
                <w:sz w:val="20"/>
              </w:rPr>
            </w:pPr>
            <w:r w:rsidRPr="00C4743F">
              <w:rPr>
                <w:rFonts w:ascii="Arial" w:hAnsi="Arial" w:cs="Arial"/>
                <w:sz w:val="20"/>
              </w:rPr>
              <w:t>(continuação)</w:t>
            </w:r>
          </w:p>
        </w:tc>
      </w:tr>
    </w:tbl>
    <w:p w:rsidR="00787D6C" w:rsidRDefault="00787D6C" w:rsidP="00787D6C">
      <w:pPr>
        <w:rPr>
          <w:rFonts w:ascii="Arial" w:hAnsi="Arial"/>
        </w:rPr>
      </w:pPr>
    </w:p>
    <w:p w:rsidR="003127B7" w:rsidRPr="00787D6C" w:rsidRDefault="003127B7" w:rsidP="00787D6C">
      <w:pPr>
        <w:rPr>
          <w:rFonts w:ascii="Arial" w:hAnsi="Arial"/>
        </w:rPr>
      </w:pPr>
    </w:p>
    <w:p w:rsidR="00787D6C" w:rsidRPr="009E52F3" w:rsidRDefault="00787D6C" w:rsidP="00787D6C">
      <w:pPr>
        <w:keepNext/>
        <w:jc w:val="center"/>
        <w:outlineLvl w:val="0"/>
        <w:rPr>
          <w:rFonts w:ascii="Arial" w:hAnsi="Arial"/>
          <w:b/>
          <w:sz w:val="22"/>
          <w:szCs w:val="22"/>
          <w:u w:val="single"/>
        </w:rPr>
      </w:pPr>
      <w:r w:rsidRPr="009E52F3">
        <w:rPr>
          <w:rFonts w:ascii="Arial" w:hAnsi="Arial"/>
          <w:b/>
          <w:sz w:val="22"/>
          <w:szCs w:val="22"/>
          <w:u w:val="single"/>
        </w:rPr>
        <w:t>DECLARAÇÃO DE CONFORMIDADE</w:t>
      </w:r>
    </w:p>
    <w:p w:rsidR="00787D6C" w:rsidRPr="009E52F3" w:rsidRDefault="00787D6C" w:rsidP="00787D6C">
      <w:pPr>
        <w:jc w:val="center"/>
        <w:rPr>
          <w:rFonts w:ascii="Arial" w:hAnsi="Arial"/>
          <w:b/>
          <w:sz w:val="22"/>
          <w:szCs w:val="22"/>
          <w:u w:val="single"/>
        </w:rPr>
      </w:pPr>
    </w:p>
    <w:p w:rsidR="00787D6C" w:rsidRPr="009E52F3" w:rsidRDefault="00787D6C" w:rsidP="00787D6C">
      <w:pPr>
        <w:ind w:right="-710" w:firstLine="709"/>
        <w:jc w:val="both"/>
        <w:rPr>
          <w:rFonts w:ascii="Arial" w:hAnsi="Arial"/>
          <w:color w:val="000000"/>
          <w:sz w:val="22"/>
          <w:szCs w:val="22"/>
        </w:rPr>
      </w:pPr>
      <w:r w:rsidRPr="009E52F3">
        <w:rPr>
          <w:rFonts w:ascii="Arial" w:hAnsi="Arial"/>
          <w:color w:val="000000"/>
          <w:sz w:val="22"/>
          <w:szCs w:val="22"/>
        </w:rPr>
        <w:t>Em face da análise procedida,</w:t>
      </w:r>
      <w:r w:rsidR="0000577E" w:rsidRPr="009E52F3">
        <w:rPr>
          <w:rFonts w:ascii="Arial" w:hAnsi="Arial"/>
          <w:color w:val="000000"/>
          <w:sz w:val="22"/>
          <w:szCs w:val="22"/>
        </w:rPr>
        <w:t xml:space="preserve"> </w:t>
      </w:r>
      <w:r w:rsidR="0000577E" w:rsidRPr="009E52F3">
        <w:rPr>
          <w:rFonts w:ascii="Arial" w:hAnsi="Arial" w:cs="Arial"/>
          <w:color w:val="000000"/>
          <w:sz w:val="22"/>
          <w:szCs w:val="22"/>
        </w:rPr>
        <w:t>visando à liquidação sob o aspecto contábil,</w:t>
      </w:r>
      <w:r w:rsidRPr="009E52F3">
        <w:rPr>
          <w:rFonts w:ascii="Arial" w:hAnsi="Arial"/>
          <w:color w:val="000000"/>
          <w:sz w:val="22"/>
          <w:szCs w:val="22"/>
        </w:rPr>
        <w:t xml:space="preserve"> </w:t>
      </w:r>
      <w:r w:rsidRPr="009E52F3">
        <w:rPr>
          <w:rFonts w:ascii="Arial" w:hAnsi="Arial"/>
          <w:b/>
          <w:color w:val="000000"/>
          <w:sz w:val="22"/>
          <w:szCs w:val="22"/>
        </w:rPr>
        <w:t>DECLARAMOS A CONFORMIDADE</w:t>
      </w:r>
      <w:r w:rsidRPr="009E52F3">
        <w:rPr>
          <w:rFonts w:ascii="Arial" w:hAnsi="Arial"/>
          <w:color w:val="000000"/>
          <w:sz w:val="22"/>
          <w:szCs w:val="22"/>
        </w:rPr>
        <w:t xml:space="preserve"> da presente despesa, de acordo com o que estabelece o inciso I, artigo 120 do Decreto n.º 3.221/1981, alterado pelo Decreto nº 22.318/2002.</w:t>
      </w:r>
    </w:p>
    <w:p w:rsidR="00787D6C" w:rsidRPr="009E52F3" w:rsidRDefault="00787D6C" w:rsidP="00787D6C">
      <w:pPr>
        <w:ind w:firstLine="708"/>
        <w:jc w:val="center"/>
        <w:rPr>
          <w:rFonts w:ascii="Arial" w:hAnsi="Arial"/>
          <w:color w:val="000000"/>
          <w:sz w:val="22"/>
          <w:szCs w:val="22"/>
        </w:rPr>
      </w:pPr>
    </w:p>
    <w:p w:rsidR="00787D6C" w:rsidRPr="009E52F3" w:rsidRDefault="00787D6C" w:rsidP="00787D6C">
      <w:pPr>
        <w:ind w:firstLine="708"/>
        <w:jc w:val="center"/>
        <w:rPr>
          <w:rFonts w:ascii="Arial" w:hAnsi="Arial"/>
          <w:color w:val="000000"/>
          <w:sz w:val="22"/>
          <w:szCs w:val="22"/>
        </w:rPr>
      </w:pPr>
    </w:p>
    <w:p w:rsidR="00787D6C" w:rsidRPr="009E52F3" w:rsidRDefault="00787D6C" w:rsidP="00787D6C">
      <w:pPr>
        <w:jc w:val="center"/>
        <w:rPr>
          <w:rFonts w:ascii="Arial" w:hAnsi="Arial"/>
          <w:color w:val="000000"/>
          <w:sz w:val="22"/>
          <w:szCs w:val="22"/>
        </w:rPr>
      </w:pPr>
      <w:r w:rsidRPr="009E52F3">
        <w:rPr>
          <w:rFonts w:ascii="Arial" w:hAnsi="Arial"/>
          <w:color w:val="000000"/>
          <w:sz w:val="22"/>
          <w:szCs w:val="22"/>
        </w:rPr>
        <w:t>Em ______/_______/______</w:t>
      </w:r>
    </w:p>
    <w:p w:rsidR="00787D6C" w:rsidRPr="009E52F3" w:rsidRDefault="00787D6C" w:rsidP="00787D6C">
      <w:pPr>
        <w:ind w:firstLine="708"/>
        <w:jc w:val="center"/>
        <w:rPr>
          <w:rFonts w:ascii="Arial" w:hAnsi="Arial"/>
          <w:color w:val="000000"/>
          <w:sz w:val="22"/>
          <w:szCs w:val="22"/>
        </w:rPr>
      </w:pPr>
    </w:p>
    <w:p w:rsidR="00787D6C" w:rsidRPr="009E52F3" w:rsidRDefault="00787D6C" w:rsidP="00787D6C">
      <w:pPr>
        <w:ind w:firstLine="708"/>
        <w:jc w:val="center"/>
        <w:rPr>
          <w:rFonts w:ascii="Arial" w:hAnsi="Arial"/>
          <w:color w:val="000000"/>
          <w:sz w:val="22"/>
          <w:szCs w:val="22"/>
        </w:rPr>
      </w:pPr>
    </w:p>
    <w:p w:rsidR="00787D6C" w:rsidRPr="009E52F3" w:rsidRDefault="00787D6C" w:rsidP="00787D6C">
      <w:pPr>
        <w:jc w:val="center"/>
        <w:rPr>
          <w:rFonts w:ascii="Arial" w:hAnsi="Arial"/>
          <w:color w:val="000000"/>
          <w:sz w:val="22"/>
          <w:szCs w:val="22"/>
        </w:rPr>
      </w:pPr>
      <w:r w:rsidRPr="009E52F3">
        <w:rPr>
          <w:rFonts w:ascii="Arial" w:hAnsi="Arial"/>
          <w:color w:val="000000"/>
          <w:sz w:val="22"/>
          <w:szCs w:val="22"/>
        </w:rPr>
        <w:t>__________________________________</w:t>
      </w:r>
    </w:p>
    <w:p w:rsidR="00787D6C" w:rsidRPr="009E52F3" w:rsidRDefault="00787D6C" w:rsidP="00787D6C">
      <w:pPr>
        <w:jc w:val="center"/>
        <w:rPr>
          <w:rFonts w:ascii="Arial" w:hAnsi="Arial"/>
          <w:color w:val="000000"/>
          <w:sz w:val="22"/>
          <w:szCs w:val="22"/>
        </w:rPr>
      </w:pPr>
      <w:proofErr w:type="gramStart"/>
      <w:r w:rsidRPr="009E52F3">
        <w:rPr>
          <w:rFonts w:ascii="Arial" w:hAnsi="Arial"/>
          <w:color w:val="000000"/>
          <w:sz w:val="22"/>
          <w:szCs w:val="22"/>
        </w:rPr>
        <w:t>assinatura</w:t>
      </w:r>
      <w:proofErr w:type="gramEnd"/>
      <w:r w:rsidRPr="009E52F3">
        <w:rPr>
          <w:rFonts w:ascii="Arial" w:hAnsi="Arial"/>
          <w:color w:val="000000"/>
          <w:sz w:val="22"/>
          <w:szCs w:val="22"/>
        </w:rPr>
        <w:t>/nome/matrícula do servidor</w:t>
      </w:r>
    </w:p>
    <w:p w:rsidR="00A02864" w:rsidRDefault="00A02864" w:rsidP="00DC2F8C">
      <w:pPr>
        <w:rPr>
          <w:rFonts w:ascii="Arial" w:hAnsi="Arial" w:cs="Arial"/>
          <w:color w:val="000000"/>
          <w:sz w:val="20"/>
        </w:rPr>
      </w:pPr>
    </w:p>
    <w:p w:rsidR="004638DC" w:rsidRDefault="004638DC" w:rsidP="00DC2F8C">
      <w:pPr>
        <w:rPr>
          <w:rFonts w:ascii="Arial" w:hAnsi="Arial" w:cs="Arial"/>
          <w:color w:val="000000"/>
          <w:sz w:val="20"/>
        </w:rPr>
      </w:pPr>
    </w:p>
    <w:p w:rsidR="004638DC" w:rsidRPr="002C585B" w:rsidRDefault="004638DC" w:rsidP="00DC2F8C">
      <w:pPr>
        <w:rPr>
          <w:rFonts w:ascii="Arial" w:hAnsi="Arial" w:cs="Arial"/>
          <w:color w:val="000000"/>
          <w:sz w:val="20"/>
        </w:rPr>
      </w:pPr>
    </w:p>
    <w:sectPr w:rsidR="004638DC" w:rsidRPr="002C585B" w:rsidSect="00DC2F8C">
      <w:pgSz w:w="11906" w:h="16838" w:code="9"/>
      <w:pgMar w:top="567" w:right="1134" w:bottom="851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70524"/>
    <w:multiLevelType w:val="hybridMultilevel"/>
    <w:tmpl w:val="DC0EB8AC"/>
    <w:lvl w:ilvl="0" w:tplc="65169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2F8C"/>
    <w:rsid w:val="00004EC5"/>
    <w:rsid w:val="0000577E"/>
    <w:rsid w:val="00016A93"/>
    <w:rsid w:val="00026EAC"/>
    <w:rsid w:val="00043816"/>
    <w:rsid w:val="000632A7"/>
    <w:rsid w:val="00076B79"/>
    <w:rsid w:val="00076EF4"/>
    <w:rsid w:val="00085144"/>
    <w:rsid w:val="000A31F8"/>
    <w:rsid w:val="000B13A2"/>
    <w:rsid w:val="000C427D"/>
    <w:rsid w:val="001100D8"/>
    <w:rsid w:val="00114D43"/>
    <w:rsid w:val="00131D01"/>
    <w:rsid w:val="00135080"/>
    <w:rsid w:val="001651F4"/>
    <w:rsid w:val="0018382B"/>
    <w:rsid w:val="00191133"/>
    <w:rsid w:val="001A1A72"/>
    <w:rsid w:val="001C0F51"/>
    <w:rsid w:val="001C5512"/>
    <w:rsid w:val="001F264A"/>
    <w:rsid w:val="00207D06"/>
    <w:rsid w:val="002236BE"/>
    <w:rsid w:val="00234CB0"/>
    <w:rsid w:val="00237DD0"/>
    <w:rsid w:val="0024003B"/>
    <w:rsid w:val="00246B21"/>
    <w:rsid w:val="002567D4"/>
    <w:rsid w:val="00265D37"/>
    <w:rsid w:val="00287552"/>
    <w:rsid w:val="002B21F9"/>
    <w:rsid w:val="002C585B"/>
    <w:rsid w:val="002D1777"/>
    <w:rsid w:val="002E29E4"/>
    <w:rsid w:val="002E75BA"/>
    <w:rsid w:val="002F6F0E"/>
    <w:rsid w:val="003127B7"/>
    <w:rsid w:val="00325F86"/>
    <w:rsid w:val="00343835"/>
    <w:rsid w:val="00384537"/>
    <w:rsid w:val="003B1F23"/>
    <w:rsid w:val="00420E0B"/>
    <w:rsid w:val="00442A56"/>
    <w:rsid w:val="00460DEF"/>
    <w:rsid w:val="004638DC"/>
    <w:rsid w:val="00482474"/>
    <w:rsid w:val="00483A19"/>
    <w:rsid w:val="00487F7C"/>
    <w:rsid w:val="004968C6"/>
    <w:rsid w:val="004B2A7E"/>
    <w:rsid w:val="004C0C6F"/>
    <w:rsid w:val="004E319B"/>
    <w:rsid w:val="00524815"/>
    <w:rsid w:val="00554AB7"/>
    <w:rsid w:val="005609DC"/>
    <w:rsid w:val="00566478"/>
    <w:rsid w:val="00570AA4"/>
    <w:rsid w:val="005C773A"/>
    <w:rsid w:val="00603CBF"/>
    <w:rsid w:val="00625575"/>
    <w:rsid w:val="00633DAC"/>
    <w:rsid w:val="00644566"/>
    <w:rsid w:val="006600CA"/>
    <w:rsid w:val="00662E26"/>
    <w:rsid w:val="006801BB"/>
    <w:rsid w:val="00696709"/>
    <w:rsid w:val="006E1C90"/>
    <w:rsid w:val="006F627F"/>
    <w:rsid w:val="007468FD"/>
    <w:rsid w:val="00776BA8"/>
    <w:rsid w:val="00787D6C"/>
    <w:rsid w:val="00787D81"/>
    <w:rsid w:val="00792775"/>
    <w:rsid w:val="007C5354"/>
    <w:rsid w:val="007F45C4"/>
    <w:rsid w:val="007F4F29"/>
    <w:rsid w:val="008046CF"/>
    <w:rsid w:val="0085193A"/>
    <w:rsid w:val="008B6AB4"/>
    <w:rsid w:val="008F61F1"/>
    <w:rsid w:val="008F6C49"/>
    <w:rsid w:val="00925AA9"/>
    <w:rsid w:val="00930125"/>
    <w:rsid w:val="0095479F"/>
    <w:rsid w:val="009859FF"/>
    <w:rsid w:val="009970C2"/>
    <w:rsid w:val="009A72CE"/>
    <w:rsid w:val="009A7A54"/>
    <w:rsid w:val="009C7B07"/>
    <w:rsid w:val="009E52F3"/>
    <w:rsid w:val="00A02864"/>
    <w:rsid w:val="00A03536"/>
    <w:rsid w:val="00A36164"/>
    <w:rsid w:val="00A92240"/>
    <w:rsid w:val="00AA4CE7"/>
    <w:rsid w:val="00AE159E"/>
    <w:rsid w:val="00AF7ABF"/>
    <w:rsid w:val="00B736AB"/>
    <w:rsid w:val="00BB45E2"/>
    <w:rsid w:val="00BE01DA"/>
    <w:rsid w:val="00BE087C"/>
    <w:rsid w:val="00C072E9"/>
    <w:rsid w:val="00C32F71"/>
    <w:rsid w:val="00C449A8"/>
    <w:rsid w:val="00C4743F"/>
    <w:rsid w:val="00C6012D"/>
    <w:rsid w:val="00CB2C63"/>
    <w:rsid w:val="00CF33EF"/>
    <w:rsid w:val="00D077B6"/>
    <w:rsid w:val="00D103DA"/>
    <w:rsid w:val="00D42A3F"/>
    <w:rsid w:val="00D93768"/>
    <w:rsid w:val="00DA63AD"/>
    <w:rsid w:val="00DB448E"/>
    <w:rsid w:val="00DC15B1"/>
    <w:rsid w:val="00DC2F8C"/>
    <w:rsid w:val="00DD457B"/>
    <w:rsid w:val="00DE276D"/>
    <w:rsid w:val="00DF3D2C"/>
    <w:rsid w:val="00E22415"/>
    <w:rsid w:val="00EA0794"/>
    <w:rsid w:val="00EB4C4E"/>
    <w:rsid w:val="00EF42DD"/>
    <w:rsid w:val="00F114A7"/>
    <w:rsid w:val="00F116E2"/>
    <w:rsid w:val="00F353EB"/>
    <w:rsid w:val="00F45118"/>
    <w:rsid w:val="00F53FFC"/>
    <w:rsid w:val="00F602EA"/>
    <w:rsid w:val="00FB1050"/>
    <w:rsid w:val="00FB3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76D"/>
    <w:rPr>
      <w:rFonts w:ascii="ZapfHumnst BT" w:eastAsia="Times New Roman" w:hAnsi="ZapfHumnst BT"/>
      <w:sz w:val="24"/>
    </w:rPr>
  </w:style>
  <w:style w:type="paragraph" w:styleId="Ttulo2">
    <w:name w:val="heading 2"/>
    <w:basedOn w:val="Normal"/>
    <w:next w:val="Normal"/>
    <w:link w:val="Ttulo2Char"/>
    <w:qFormat/>
    <w:rsid w:val="00CF33EF"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paragraph" w:styleId="Ttulo4">
    <w:name w:val="heading 4"/>
    <w:basedOn w:val="Normal"/>
    <w:next w:val="Normal"/>
    <w:link w:val="Ttulo4Char"/>
    <w:qFormat/>
    <w:rsid w:val="00CF33EF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Ttulo6">
    <w:name w:val="heading 6"/>
    <w:basedOn w:val="Normal"/>
    <w:next w:val="Normal"/>
    <w:link w:val="Ttulo6Char"/>
    <w:qFormat/>
    <w:rsid w:val="00CF33EF"/>
    <w:pPr>
      <w:keepNext/>
      <w:outlineLvl w:val="5"/>
    </w:pPr>
    <w:rPr>
      <w:rFonts w:ascii="Arial" w:hAnsi="Arial"/>
      <w:b/>
      <w:sz w:val="18"/>
    </w:rPr>
  </w:style>
  <w:style w:type="paragraph" w:styleId="Ttulo7">
    <w:name w:val="heading 7"/>
    <w:basedOn w:val="Normal"/>
    <w:next w:val="Normal"/>
    <w:link w:val="Ttulo7Char"/>
    <w:qFormat/>
    <w:rsid w:val="00CF33EF"/>
    <w:pPr>
      <w:keepNext/>
      <w:outlineLvl w:val="6"/>
    </w:pPr>
    <w:rPr>
      <w:rFonts w:ascii="Arial" w:hAnsi="Arial"/>
      <w:b/>
      <w:bCs/>
    </w:rPr>
  </w:style>
  <w:style w:type="paragraph" w:styleId="Ttulo8">
    <w:name w:val="heading 8"/>
    <w:basedOn w:val="Normal"/>
    <w:next w:val="Normal"/>
    <w:link w:val="Ttulo8Char"/>
    <w:unhideWhenUsed/>
    <w:qFormat/>
    <w:rsid w:val="000632A7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DE276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DE276D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F33EF"/>
    <w:rPr>
      <w:rFonts w:ascii="Arial" w:eastAsia="Times New Roman" w:hAnsi="Arial" w:cs="Times New Roman"/>
      <w:b/>
      <w:snapToGrid w:val="0"/>
      <w:color w:val="000000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CF33EF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CF33EF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CF33EF"/>
    <w:rPr>
      <w:rFonts w:ascii="Arial" w:eastAsia="Times New Roman" w:hAnsi="Arial" w:cs="Times New Roman"/>
      <w:b/>
      <w:bCs/>
      <w:sz w:val="24"/>
      <w:szCs w:val="20"/>
      <w:lang w:eastAsia="pt-BR"/>
    </w:rPr>
  </w:style>
  <w:style w:type="paragraph" w:customStyle="1" w:styleId="Estilo1">
    <w:name w:val="Estilo1"/>
    <w:basedOn w:val="Normal"/>
    <w:rsid w:val="00CF33EF"/>
    <w:pPr>
      <w:jc w:val="both"/>
    </w:pPr>
  </w:style>
  <w:style w:type="character" w:styleId="Hyperlink">
    <w:name w:val="Hyperlink"/>
    <w:basedOn w:val="Fontepargpadro"/>
    <w:rsid w:val="00CF33EF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semiHidden/>
    <w:rsid w:val="00CF33EF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CF33EF"/>
    <w:rPr>
      <w:rFonts w:ascii="ZapfHumnst BT" w:eastAsia="Times New Roman" w:hAnsi="ZapfHumnst BT" w:cs="Times New Roman"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2A7"/>
    <w:rPr>
      <w:rFonts w:ascii="Cambria" w:eastAsia="Times New Roman" w:hAnsi="Cambria" w:cs="Times New Roman"/>
      <w:color w:val="404040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io.rj.gov.br/cg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FED9AE-BF06-4718-9E57-4DA0994C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608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Links>
    <vt:vector size="6" baseType="variant">
      <vt:variant>
        <vt:i4>5701702</vt:i4>
      </vt:variant>
      <vt:variant>
        <vt:i4>0</vt:i4>
      </vt:variant>
      <vt:variant>
        <vt:i4>0</vt:i4>
      </vt:variant>
      <vt:variant>
        <vt:i4>5</vt:i4>
      </vt:variant>
      <vt:variant>
        <vt:lpwstr>http://www.rio.rj.gov.br/cgm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Paulo Sérgio Gomes da Silva</cp:lastModifiedBy>
  <cp:revision>11</cp:revision>
  <cp:lastPrinted>2019-08-19T19:30:00Z</cp:lastPrinted>
  <dcterms:created xsi:type="dcterms:W3CDTF">2019-08-19T18:59:00Z</dcterms:created>
  <dcterms:modified xsi:type="dcterms:W3CDTF">2019-08-28T16:51:00Z</dcterms:modified>
</cp:coreProperties>
</file>